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2E1FE7" w14:textId="52843698" w:rsidR="00081065" w:rsidRPr="0097641C" w:rsidRDefault="71C1808F" w:rsidP="7AAAE727">
      <w:pPr>
        <w:spacing w:line="240" w:lineRule="auto"/>
        <w:jc w:val="center"/>
        <w:rPr>
          <w:rFonts w:ascii="Arial" w:hAnsi="Arial" w:cs="Arial"/>
        </w:rPr>
      </w:pPr>
      <w:r w:rsidRPr="0097641C">
        <w:rPr>
          <w:rFonts w:ascii="Arial" w:hAnsi="Arial" w:cs="Arial"/>
          <w:noProof/>
        </w:rPr>
        <w:drawing>
          <wp:inline distT="0" distB="0" distL="0" distR="0" wp14:anchorId="7F1484B8" wp14:editId="71C1808F">
            <wp:extent cx="1933575" cy="876300"/>
            <wp:effectExtent l="0" t="0" r="0" b="0"/>
            <wp:docPr id="318234930" name="Paveikslėlis 318234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1933575" cy="876300"/>
                    </a:xfrm>
                    <a:prstGeom prst="rect">
                      <a:avLst/>
                    </a:prstGeom>
                  </pic:spPr>
                </pic:pic>
              </a:graphicData>
            </a:graphic>
          </wp:inline>
        </w:drawing>
      </w:r>
    </w:p>
    <w:tbl>
      <w:tblPr>
        <w:tblStyle w:val="TableGrid"/>
        <w:tblW w:w="141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42"/>
        <w:gridCol w:w="7001"/>
      </w:tblGrid>
      <w:tr w:rsidR="00081065" w:rsidRPr="0097641C" w14:paraId="0495E6D4" w14:textId="77777777" w:rsidTr="4A480CCB">
        <w:trPr>
          <w:trHeight w:val="276"/>
        </w:trPr>
        <w:tc>
          <w:tcPr>
            <w:tcW w:w="7142" w:type="dxa"/>
          </w:tcPr>
          <w:p w14:paraId="1F8AC759" w14:textId="0E32B58B" w:rsidR="00081065" w:rsidRPr="0097641C" w:rsidRDefault="00081065" w:rsidP="00077FF6">
            <w:pPr>
              <w:jc w:val="both"/>
              <w:rPr>
                <w:rFonts w:ascii="Arial" w:hAnsi="Arial" w:cs="Arial"/>
                <w:b/>
                <w:bCs/>
                <w:color w:val="000000" w:themeColor="text1"/>
              </w:rPr>
            </w:pPr>
          </w:p>
        </w:tc>
        <w:sdt>
          <w:sdtPr>
            <w:rPr>
              <w:rFonts w:ascii="Arial" w:hAnsi="Arial" w:cs="Arial"/>
              <w:color w:val="000000" w:themeColor="text1"/>
            </w:rPr>
            <w:id w:val="2080321339"/>
            <w:placeholder>
              <w:docPart w:val="D5AAD63DDE0F453C8E7C6EBDADC74E4F"/>
            </w:placeholder>
            <w:showingPlcHdr/>
            <w:date>
              <w:dateFormat w:val="yyyy-MM-dd"/>
              <w:lid w:val="lt-LT"/>
              <w:storeMappedDataAs w:val="dateTime"/>
              <w:calendar w:val="gregorian"/>
            </w:date>
          </w:sdtPr>
          <w:sdtContent>
            <w:tc>
              <w:tcPr>
                <w:tcW w:w="7001" w:type="dxa"/>
              </w:tcPr>
              <w:p w14:paraId="2A0E606C" w14:textId="1F91A6A4" w:rsidR="00081065" w:rsidRPr="0097641C" w:rsidRDefault="003640B1" w:rsidP="00077FF6">
                <w:pPr>
                  <w:jc w:val="right"/>
                  <w:rPr>
                    <w:rFonts w:ascii="Arial" w:hAnsi="Arial" w:cs="Arial"/>
                    <w:color w:val="000000" w:themeColor="text1"/>
                  </w:rPr>
                </w:pPr>
                <w:r w:rsidRPr="0097641C">
                  <w:rPr>
                    <w:rFonts w:ascii="Arial" w:hAnsi="Arial" w:cs="Arial"/>
                    <w:color w:val="00B0F0"/>
                  </w:rPr>
                  <w:t>Nurodyti datą</w:t>
                </w:r>
              </w:p>
            </w:tc>
          </w:sdtContent>
        </w:sdt>
      </w:tr>
    </w:tbl>
    <w:p w14:paraId="75429824" w14:textId="6A6AC775" w:rsidR="00081065" w:rsidRPr="0097641C" w:rsidRDefault="00081065" w:rsidP="00081065">
      <w:pPr>
        <w:spacing w:line="240" w:lineRule="auto"/>
        <w:jc w:val="both"/>
        <w:rPr>
          <w:rFonts w:ascii="Arial" w:hAnsi="Arial" w:cs="Arial"/>
          <w:color w:val="000000" w:themeColor="text1"/>
        </w:rPr>
      </w:pPr>
    </w:p>
    <w:p w14:paraId="0153EF01" w14:textId="0819ABE3" w:rsidR="00070532" w:rsidRPr="0097641C" w:rsidRDefault="00081065" w:rsidP="4A480CCB">
      <w:pPr>
        <w:jc w:val="both"/>
        <w:rPr>
          <w:rFonts w:ascii="Arial" w:hAnsi="Arial" w:cs="Arial"/>
          <w:b/>
          <w:bCs/>
        </w:rPr>
      </w:pPr>
      <w:r w:rsidRPr="0097641C">
        <w:rPr>
          <w:rFonts w:ascii="Arial" w:hAnsi="Arial" w:cs="Arial"/>
          <w:b/>
          <w:bCs/>
          <w:color w:val="000000" w:themeColor="text1"/>
        </w:rPr>
        <w:t>DĖL</w:t>
      </w:r>
      <w:r w:rsidR="00095D12" w:rsidRPr="0097641C">
        <w:rPr>
          <w:rFonts w:ascii="Arial" w:hAnsi="Arial" w:cs="Arial"/>
          <w:b/>
          <w:bCs/>
          <w:color w:val="000000" w:themeColor="text1"/>
        </w:rPr>
        <w:t xml:space="preserve"> </w:t>
      </w:r>
      <w:r w:rsidR="00095D12" w:rsidRPr="0097641C">
        <w:rPr>
          <w:rFonts w:ascii="Arial" w:hAnsi="Arial" w:cs="Arial"/>
          <w:b/>
          <w:bCs/>
        </w:rPr>
        <w:t>ATSAKYMŲ Į</w:t>
      </w:r>
      <w:r w:rsidRPr="0097641C">
        <w:rPr>
          <w:rFonts w:ascii="Arial" w:hAnsi="Arial" w:cs="Arial"/>
          <w:b/>
          <w:bCs/>
        </w:rPr>
        <w:t xml:space="preserve"> </w:t>
      </w:r>
      <w:r w:rsidR="00095D12" w:rsidRPr="0097641C">
        <w:rPr>
          <w:rFonts w:ascii="Arial" w:hAnsi="Arial" w:cs="Arial"/>
          <w:b/>
          <w:bCs/>
        </w:rPr>
        <w:t>TIEKĖJŲ KLAUSIMUS</w:t>
      </w:r>
    </w:p>
    <w:p w14:paraId="17FAE7EE" w14:textId="7C7505F7" w:rsidR="008145E1" w:rsidRPr="0097641C" w:rsidRDefault="00847602" w:rsidP="4A480CCB">
      <w:pPr>
        <w:ind w:firstLine="567"/>
        <w:jc w:val="both"/>
        <w:rPr>
          <w:rFonts w:ascii="Arial" w:hAnsi="Arial" w:cs="Arial"/>
          <w:color w:val="000000" w:themeColor="text1"/>
        </w:rPr>
      </w:pPr>
      <w:r w:rsidRPr="0097641C">
        <w:rPr>
          <w:rFonts w:ascii="Arial" w:hAnsi="Arial" w:cs="Arial"/>
          <w:color w:val="000000" w:themeColor="text1"/>
        </w:rPr>
        <w:t xml:space="preserve">Uždaroji akcinė bendrovė „Vilniaus vystymo kompanija“ (toliau – Pirkėjas), vykdydama </w:t>
      </w:r>
      <w:sdt>
        <w:sdtPr>
          <w:rPr>
            <w:rFonts w:ascii="Arial" w:hAnsi="Arial" w:cs="Arial"/>
            <w:color w:val="000000" w:themeColor="text1"/>
          </w:rPr>
          <w:alias w:val="Subject"/>
          <w:tag w:val=""/>
          <w:id w:val="-1494174350"/>
          <w:placeholder>
            <w:docPart w:val="B9970FA80E224EC0B0FADE84C84A1C62"/>
          </w:placeholder>
          <w:dataBinding w:prefixMappings="xmlns:ns0='http://purl.org/dc/elements/1.1/' xmlns:ns1='http://schemas.openxmlformats.org/package/2006/metadata/core-properties' " w:xpath="/ns1:coreProperties[1]/ns0:subject[1]" w:storeItemID="{6C3C8BC8-F283-45AE-878A-BAB7291924A1}"/>
          <w:text/>
        </w:sdtPr>
        <w:sdtEndPr>
          <w:rPr>
            <w:color w:val="auto"/>
          </w:rPr>
        </w:sdtEndPr>
        <w:sdtContent>
          <w:r w:rsidR="002B5055" w:rsidRPr="0097641C">
            <w:rPr>
              <w:rFonts w:ascii="Arial" w:hAnsi="Arial" w:cs="Arial"/>
              <w:color w:val="000000" w:themeColor="text1"/>
            </w:rPr>
            <w:t>„Finansinio audito paslaugos“</w:t>
          </w:r>
        </w:sdtContent>
      </w:sdt>
      <w:r w:rsidRPr="0097641C">
        <w:rPr>
          <w:rFonts w:ascii="Arial" w:hAnsi="Arial" w:cs="Arial"/>
          <w:b/>
          <w:bCs/>
          <w:color w:val="000000" w:themeColor="text1"/>
        </w:rPr>
        <w:t xml:space="preserve"> </w:t>
      </w:r>
      <w:r w:rsidRPr="0097641C">
        <w:rPr>
          <w:rFonts w:ascii="Arial" w:hAnsi="Arial" w:cs="Arial"/>
          <w:color w:val="000000" w:themeColor="text1"/>
        </w:rPr>
        <w:t xml:space="preserve">pirkimą </w:t>
      </w:r>
      <w:r w:rsidRPr="0097641C">
        <w:rPr>
          <w:rFonts w:ascii="Arial" w:hAnsi="Arial" w:cs="Arial"/>
        </w:rPr>
        <w:t xml:space="preserve">(toliau – Pirkimas) gavo tiekėjų klausimų ir </w:t>
      </w:r>
      <w:r w:rsidR="007D6654" w:rsidRPr="0097641C">
        <w:rPr>
          <w:rFonts w:ascii="Arial" w:hAnsi="Arial" w:cs="Arial"/>
          <w:color w:val="000000" w:themeColor="text1"/>
        </w:rPr>
        <w:t>siunčia</w:t>
      </w:r>
      <w:r w:rsidR="00FE7EBD" w:rsidRPr="0097641C">
        <w:rPr>
          <w:rFonts w:ascii="Arial" w:hAnsi="Arial" w:cs="Arial"/>
          <w:color w:val="000000" w:themeColor="text1"/>
        </w:rPr>
        <w:t>me</w:t>
      </w:r>
      <w:r w:rsidR="007D6654" w:rsidRPr="0097641C">
        <w:rPr>
          <w:rFonts w:ascii="Arial" w:hAnsi="Arial" w:cs="Arial"/>
          <w:color w:val="000000" w:themeColor="text1"/>
        </w:rPr>
        <w:t xml:space="preserve"> atsakymus į tiekėjų klausimu</w:t>
      </w:r>
      <w:r w:rsidR="00810376" w:rsidRPr="0097641C">
        <w:rPr>
          <w:rFonts w:ascii="Arial" w:hAnsi="Arial" w:cs="Arial"/>
          <w:color w:val="000000" w:themeColor="text1"/>
        </w:rPr>
        <w:t>s</w:t>
      </w:r>
      <w:r w:rsidR="00752693" w:rsidRPr="0097641C">
        <w:rPr>
          <w:rFonts w:ascii="Arial" w:hAnsi="Arial" w:cs="Arial"/>
          <w:color w:val="000000" w:themeColor="text1"/>
        </w:rPr>
        <w:t>.</w:t>
      </w:r>
      <w:r w:rsidR="0099258E" w:rsidRPr="0097641C">
        <w:rPr>
          <w:rFonts w:ascii="Arial" w:hAnsi="Arial" w:cs="Arial"/>
          <w:color w:val="000000" w:themeColor="text1"/>
        </w:rPr>
        <w:t xml:space="preserve"> </w:t>
      </w:r>
      <w:r w:rsidR="00081065" w:rsidRPr="0097641C">
        <w:rPr>
          <w:rFonts w:ascii="Arial" w:hAnsi="Arial" w:cs="Arial"/>
          <w:color w:val="000000" w:themeColor="text1"/>
        </w:rPr>
        <w:t xml:space="preserve">Pateikiami </w:t>
      </w:r>
      <w:r w:rsidR="00D21F57" w:rsidRPr="0097641C">
        <w:rPr>
          <w:rFonts w:ascii="Arial" w:hAnsi="Arial" w:cs="Arial"/>
          <w:color w:val="000000" w:themeColor="text1"/>
        </w:rPr>
        <w:t>atsakymai</w:t>
      </w:r>
      <w:r w:rsidR="00081065" w:rsidRPr="0097641C">
        <w:rPr>
          <w:rFonts w:ascii="Arial" w:hAnsi="Arial" w:cs="Arial"/>
          <w:color w:val="000000" w:themeColor="text1"/>
        </w:rPr>
        <w:t xml:space="preserve"> laikomi neatsiejama Pirkimo </w:t>
      </w:r>
      <w:r w:rsidRPr="0097641C">
        <w:rPr>
          <w:rFonts w:ascii="Arial" w:hAnsi="Arial" w:cs="Arial"/>
          <w:color w:val="000000" w:themeColor="text1"/>
        </w:rPr>
        <w:t>dokumentų</w:t>
      </w:r>
      <w:r w:rsidR="00081065" w:rsidRPr="0097641C">
        <w:rPr>
          <w:rFonts w:ascii="Arial" w:hAnsi="Arial" w:cs="Arial"/>
          <w:color w:val="000000" w:themeColor="text1"/>
        </w:rPr>
        <w:t xml:space="preserve"> dalimi, ir jų nuostatos turi viršenybę prieš ankstesniuose Pirkimo dokumentuose išdėstytas nuostatas. </w:t>
      </w:r>
    </w:p>
    <w:p w14:paraId="204EA4A6" w14:textId="1B66B81C" w:rsidR="00752693" w:rsidRPr="0097641C" w:rsidRDefault="00E07A9F" w:rsidP="00FB2D8A">
      <w:pPr>
        <w:spacing w:before="200"/>
        <w:ind w:firstLine="567"/>
        <w:jc w:val="both"/>
        <w:rPr>
          <w:rFonts w:ascii="Arial" w:hAnsi="Arial" w:cs="Arial"/>
          <w:i/>
          <w:color w:val="FF0000"/>
        </w:rPr>
      </w:pPr>
      <w:r w:rsidRPr="0097641C">
        <w:rPr>
          <w:rFonts w:ascii="Arial" w:hAnsi="Arial" w:cs="Arial"/>
          <w:color w:val="000000" w:themeColor="text1"/>
        </w:rPr>
        <w:t>Siekdami išvengti turinio interpretacijų, tiekėjų klausimus cituojame tiksliai taip, kaip buvo pateikti CVP IS priemonėmis (tekstas neredaguotas</w:t>
      </w:r>
      <w:r w:rsidR="003640B1" w:rsidRPr="0097641C">
        <w:rPr>
          <w:rFonts w:ascii="Arial" w:hAnsi="Arial" w:cs="Arial"/>
        </w:rPr>
        <w:t>).</w:t>
      </w:r>
    </w:p>
    <w:tbl>
      <w:tblPr>
        <w:tblStyle w:val="TableGrid"/>
        <w:tblW w:w="14433" w:type="dxa"/>
        <w:tblLook w:val="04A0" w:firstRow="1" w:lastRow="0" w:firstColumn="1" w:lastColumn="0" w:noHBand="0" w:noVBand="1"/>
      </w:tblPr>
      <w:tblGrid>
        <w:gridCol w:w="852"/>
        <w:gridCol w:w="6179"/>
        <w:gridCol w:w="7402"/>
      </w:tblGrid>
      <w:tr w:rsidR="004A2FB8" w:rsidRPr="0097641C" w14:paraId="3D0DA701" w14:textId="77777777" w:rsidTr="4A480CCB">
        <w:trPr>
          <w:trHeight w:val="270"/>
        </w:trPr>
        <w:tc>
          <w:tcPr>
            <w:tcW w:w="852" w:type="dxa"/>
            <w:vAlign w:val="center"/>
          </w:tcPr>
          <w:p w14:paraId="040F3546" w14:textId="77777777" w:rsidR="00752693" w:rsidRPr="0097641C" w:rsidRDefault="00752693" w:rsidP="00077FF6">
            <w:pPr>
              <w:jc w:val="both"/>
              <w:rPr>
                <w:rFonts w:ascii="Arial" w:hAnsi="Arial" w:cs="Arial"/>
                <w:b/>
                <w:bCs/>
                <w:color w:val="000000" w:themeColor="text1"/>
              </w:rPr>
            </w:pPr>
            <w:r w:rsidRPr="0097641C">
              <w:rPr>
                <w:rFonts w:ascii="Arial" w:hAnsi="Arial" w:cs="Arial"/>
                <w:b/>
                <w:bCs/>
                <w:color w:val="000000" w:themeColor="text1"/>
              </w:rPr>
              <w:t>Eil. Nr.</w:t>
            </w:r>
          </w:p>
        </w:tc>
        <w:tc>
          <w:tcPr>
            <w:tcW w:w="6179" w:type="dxa"/>
            <w:vAlign w:val="center"/>
          </w:tcPr>
          <w:p w14:paraId="567B5E0C" w14:textId="505032D0" w:rsidR="00752693" w:rsidRPr="0097641C" w:rsidRDefault="00752693" w:rsidP="00077FF6">
            <w:pPr>
              <w:jc w:val="center"/>
              <w:rPr>
                <w:rFonts w:ascii="Arial" w:hAnsi="Arial" w:cs="Arial"/>
                <w:b/>
                <w:bCs/>
                <w:color w:val="000000" w:themeColor="text1"/>
              </w:rPr>
            </w:pPr>
            <w:r w:rsidRPr="0097641C">
              <w:rPr>
                <w:rFonts w:ascii="Arial" w:hAnsi="Arial" w:cs="Arial"/>
                <w:b/>
                <w:bCs/>
                <w:color w:val="000000" w:themeColor="text1"/>
              </w:rPr>
              <w:t>Klausimai</w:t>
            </w:r>
          </w:p>
        </w:tc>
        <w:tc>
          <w:tcPr>
            <w:tcW w:w="7402" w:type="dxa"/>
            <w:vAlign w:val="center"/>
          </w:tcPr>
          <w:p w14:paraId="55D3E539" w14:textId="77777777" w:rsidR="00752693" w:rsidRPr="0097641C" w:rsidRDefault="00752693" w:rsidP="00077FF6">
            <w:pPr>
              <w:jc w:val="center"/>
              <w:rPr>
                <w:rFonts w:ascii="Arial" w:hAnsi="Arial" w:cs="Arial"/>
                <w:b/>
                <w:bCs/>
                <w:color w:val="000000" w:themeColor="text1"/>
              </w:rPr>
            </w:pPr>
            <w:r w:rsidRPr="0097641C">
              <w:rPr>
                <w:rFonts w:ascii="Arial" w:hAnsi="Arial" w:cs="Arial"/>
                <w:b/>
                <w:bCs/>
                <w:color w:val="000000" w:themeColor="text1"/>
              </w:rPr>
              <w:t>Atsakymas / paaiškinimai</w:t>
            </w:r>
          </w:p>
        </w:tc>
      </w:tr>
      <w:tr w:rsidR="004A2FB8" w:rsidRPr="0097641C" w14:paraId="0F7ABF0D" w14:textId="77777777" w:rsidTr="4A480CCB">
        <w:trPr>
          <w:trHeight w:val="138"/>
        </w:trPr>
        <w:tc>
          <w:tcPr>
            <w:tcW w:w="852" w:type="dxa"/>
          </w:tcPr>
          <w:p w14:paraId="4FCCAF66" w14:textId="77777777" w:rsidR="00752693" w:rsidRPr="0097641C" w:rsidRDefault="00752693" w:rsidP="00AF46EB">
            <w:pPr>
              <w:pStyle w:val="ListParagraph"/>
              <w:numPr>
                <w:ilvl w:val="0"/>
                <w:numId w:val="5"/>
              </w:numPr>
              <w:jc w:val="center"/>
              <w:rPr>
                <w:rFonts w:ascii="Arial" w:hAnsi="Arial" w:cs="Arial"/>
                <w:color w:val="000000" w:themeColor="text1"/>
              </w:rPr>
            </w:pPr>
          </w:p>
        </w:tc>
        <w:tc>
          <w:tcPr>
            <w:tcW w:w="6179" w:type="dxa"/>
          </w:tcPr>
          <w:p w14:paraId="7A71B451" w14:textId="258BB3A6" w:rsidR="00752693" w:rsidRPr="0097641C" w:rsidRDefault="00D60E12" w:rsidP="00D60E12">
            <w:pPr>
              <w:spacing w:line="276" w:lineRule="auto"/>
              <w:jc w:val="both"/>
              <w:rPr>
                <w:rFonts w:ascii="Arial" w:hAnsi="Arial" w:cs="Arial"/>
                <w:color w:val="000000" w:themeColor="text1"/>
              </w:rPr>
            </w:pPr>
            <w:r w:rsidRPr="0097641C">
              <w:rPr>
                <w:rFonts w:ascii="Arial" w:hAnsi="Arial" w:cs="Arial"/>
                <w:color w:val="000000" w:themeColor="text1"/>
              </w:rPr>
              <w:t>Pirkimo dokumentuose nėra pateikta grupės struktūra – neįmanoma patikimai įvertinti darbų apimties.</w:t>
            </w:r>
          </w:p>
        </w:tc>
        <w:tc>
          <w:tcPr>
            <w:tcW w:w="7402" w:type="dxa"/>
          </w:tcPr>
          <w:p w14:paraId="771F8693" w14:textId="73DB8DD3" w:rsidR="00752693" w:rsidRPr="0097641C" w:rsidRDefault="003E7CE6" w:rsidP="00077FF6">
            <w:pPr>
              <w:jc w:val="both"/>
              <w:rPr>
                <w:rFonts w:ascii="Arial" w:eastAsia="Arial" w:hAnsi="Arial" w:cs="Arial"/>
                <w:color w:val="000000" w:themeColor="text1"/>
              </w:rPr>
            </w:pPr>
            <w:r w:rsidRPr="0097641C">
              <w:rPr>
                <w:rFonts w:ascii="Arial" w:eastAsia="Arial" w:hAnsi="Arial" w:cs="Arial"/>
                <w:color w:val="000000" w:themeColor="text1"/>
              </w:rPr>
              <w:t>Pridedame prognozuojamą struktūrą 2026.12.31</w:t>
            </w:r>
            <w:r w:rsidR="00810376" w:rsidRPr="0097641C">
              <w:rPr>
                <w:rFonts w:ascii="Arial" w:eastAsia="Arial" w:hAnsi="Arial" w:cs="Arial"/>
                <w:color w:val="000000" w:themeColor="text1"/>
              </w:rPr>
              <w:t>.</w:t>
            </w:r>
          </w:p>
        </w:tc>
      </w:tr>
      <w:tr w:rsidR="004A2FB8" w:rsidRPr="0097641C" w14:paraId="71EA3FEF" w14:textId="77777777" w:rsidTr="4A480CCB">
        <w:trPr>
          <w:trHeight w:val="138"/>
        </w:trPr>
        <w:tc>
          <w:tcPr>
            <w:tcW w:w="852" w:type="dxa"/>
          </w:tcPr>
          <w:p w14:paraId="72FFFCC2" w14:textId="77777777" w:rsidR="00752693" w:rsidRPr="0097641C" w:rsidRDefault="00752693" w:rsidP="00AF46EB">
            <w:pPr>
              <w:pStyle w:val="ListParagraph"/>
              <w:numPr>
                <w:ilvl w:val="0"/>
                <w:numId w:val="5"/>
              </w:numPr>
              <w:jc w:val="center"/>
              <w:rPr>
                <w:rFonts w:ascii="Arial" w:hAnsi="Arial" w:cs="Arial"/>
                <w:color w:val="000000" w:themeColor="text1"/>
              </w:rPr>
            </w:pPr>
          </w:p>
        </w:tc>
        <w:tc>
          <w:tcPr>
            <w:tcW w:w="6179" w:type="dxa"/>
          </w:tcPr>
          <w:p w14:paraId="619090AA" w14:textId="2BDF5B96" w:rsidR="00752693" w:rsidRPr="0097641C" w:rsidRDefault="00146E79" w:rsidP="3523ACA6">
            <w:pPr>
              <w:spacing w:line="276" w:lineRule="auto"/>
              <w:jc w:val="both"/>
              <w:rPr>
                <w:rFonts w:ascii="Arial" w:hAnsi="Arial" w:cs="Arial"/>
                <w:color w:val="000000" w:themeColor="text1"/>
              </w:rPr>
            </w:pPr>
            <w:r w:rsidRPr="0097641C">
              <w:rPr>
                <w:rFonts w:ascii="Arial" w:hAnsi="Arial" w:cs="Arial"/>
                <w:color w:val="000000" w:themeColor="text1"/>
              </w:rPr>
              <w:t>Iš konteksto galima išskaityti, kad Vilniaus vystymo kompanija turi dvi dukterines įmones – „Vilnius education infrastructure“ (toliau – VEI) ir antrą, numanomą, kuri nėra įvardyta. Reikia patikslinimo, ar šioms dukterinėms įmonėms reikia atskirųjų įmonių audito.</w:t>
            </w:r>
          </w:p>
        </w:tc>
        <w:tc>
          <w:tcPr>
            <w:tcW w:w="7402" w:type="dxa"/>
          </w:tcPr>
          <w:p w14:paraId="020AC312" w14:textId="0FE6BA4F" w:rsidR="00752693" w:rsidRPr="0097641C" w:rsidRDefault="003E7CE6" w:rsidP="00077FF6">
            <w:pPr>
              <w:jc w:val="both"/>
              <w:rPr>
                <w:rFonts w:ascii="Arial" w:eastAsia="Arial" w:hAnsi="Arial" w:cs="Arial"/>
                <w:color w:val="000000" w:themeColor="text1"/>
              </w:rPr>
            </w:pPr>
            <w:r w:rsidRPr="0097641C">
              <w:rPr>
                <w:rFonts w:ascii="Arial" w:eastAsia="Arial" w:hAnsi="Arial" w:cs="Arial"/>
                <w:color w:val="000000" w:themeColor="text1"/>
              </w:rPr>
              <w:t xml:space="preserve">Taip, </w:t>
            </w:r>
            <w:r w:rsidR="00810376" w:rsidRPr="0097641C">
              <w:rPr>
                <w:rFonts w:ascii="Arial" w:eastAsia="Arial" w:hAnsi="Arial" w:cs="Arial"/>
                <w:color w:val="000000" w:themeColor="text1"/>
              </w:rPr>
              <w:t xml:space="preserve">patvirtiname, kad </w:t>
            </w:r>
            <w:r w:rsidRPr="0097641C">
              <w:rPr>
                <w:rFonts w:ascii="Arial" w:eastAsia="Arial" w:hAnsi="Arial" w:cs="Arial"/>
                <w:color w:val="000000" w:themeColor="text1"/>
              </w:rPr>
              <w:t>šioms dukterinėms įmonėms reikia atskirų įmonių audito</w:t>
            </w:r>
            <w:r w:rsidR="008E31B7" w:rsidRPr="0097641C">
              <w:rPr>
                <w:rFonts w:ascii="Arial" w:eastAsia="Arial" w:hAnsi="Arial" w:cs="Arial"/>
                <w:color w:val="000000" w:themeColor="text1"/>
              </w:rPr>
              <w:t>.</w:t>
            </w:r>
          </w:p>
        </w:tc>
      </w:tr>
      <w:tr w:rsidR="004A2FB8" w:rsidRPr="0097641C" w14:paraId="228E86CA" w14:textId="77777777" w:rsidTr="4A480CCB">
        <w:trPr>
          <w:trHeight w:val="138"/>
        </w:trPr>
        <w:tc>
          <w:tcPr>
            <w:tcW w:w="852" w:type="dxa"/>
          </w:tcPr>
          <w:p w14:paraId="42A3AF15" w14:textId="77777777" w:rsidR="00752693" w:rsidRPr="0097641C" w:rsidRDefault="00752693" w:rsidP="00AF46EB">
            <w:pPr>
              <w:pStyle w:val="ListParagraph"/>
              <w:numPr>
                <w:ilvl w:val="0"/>
                <w:numId w:val="5"/>
              </w:numPr>
              <w:jc w:val="center"/>
              <w:rPr>
                <w:rFonts w:ascii="Arial" w:hAnsi="Arial" w:cs="Arial"/>
                <w:color w:val="000000" w:themeColor="text1"/>
              </w:rPr>
            </w:pPr>
          </w:p>
        </w:tc>
        <w:tc>
          <w:tcPr>
            <w:tcW w:w="6179" w:type="dxa"/>
          </w:tcPr>
          <w:p w14:paraId="1C80A1C1" w14:textId="7E2A3EEE" w:rsidR="00752693" w:rsidRPr="0097641C" w:rsidRDefault="00815AE3" w:rsidP="00815AE3">
            <w:pPr>
              <w:spacing w:line="276" w:lineRule="auto"/>
              <w:jc w:val="both"/>
              <w:rPr>
                <w:rFonts w:ascii="Arial" w:hAnsi="Arial" w:cs="Arial"/>
                <w:color w:val="000000" w:themeColor="text1"/>
              </w:rPr>
            </w:pPr>
            <w:r w:rsidRPr="0097641C">
              <w:rPr>
                <w:rFonts w:ascii="Arial" w:hAnsi="Arial" w:cs="Arial"/>
                <w:color w:val="000000" w:themeColor="text1"/>
              </w:rPr>
              <w:t>VEI dar tik pradeda veiklą, tačiau viešojoje informacijoje matome, kad ji darys labai reikšmingas investicijas audituojamu 3 metų laikotarpiu. Atkreipiame dėmesį, jog labai sunku įvertinti audito darbų apimtį įmonei, kuri šiuo metu veiklos nevykdo, tačiau ateityje turės reikšmingas apimtis. Būtų labai vertinga informacija dėl biudžetų ar panaši perspektyvinė informacija.</w:t>
            </w:r>
          </w:p>
        </w:tc>
        <w:tc>
          <w:tcPr>
            <w:tcW w:w="7402" w:type="dxa"/>
          </w:tcPr>
          <w:p w14:paraId="0DCA3CE3" w14:textId="0430F09F" w:rsidR="00752693" w:rsidRPr="0097641C" w:rsidRDefault="001A0622" w:rsidP="00077FF6">
            <w:pPr>
              <w:jc w:val="both"/>
              <w:rPr>
                <w:rFonts w:ascii="Arial" w:eastAsia="Arial" w:hAnsi="Arial" w:cs="Arial"/>
                <w:color w:val="000000" w:themeColor="text1"/>
              </w:rPr>
            </w:pPr>
            <w:r w:rsidRPr="0097641C">
              <w:rPr>
                <w:rFonts w:ascii="Arial" w:eastAsia="Arial" w:hAnsi="Arial" w:cs="Arial"/>
                <w:color w:val="000000" w:themeColor="text1"/>
              </w:rPr>
              <w:t>Pridedame prognozuojamus balansus ir P/</w:t>
            </w:r>
            <w:r w:rsidR="00593C8E" w:rsidRPr="0097641C">
              <w:rPr>
                <w:rFonts w:ascii="Arial" w:eastAsia="Arial" w:hAnsi="Arial" w:cs="Arial"/>
                <w:color w:val="000000" w:themeColor="text1"/>
              </w:rPr>
              <w:t>N ataskaitas</w:t>
            </w:r>
            <w:r w:rsidRPr="0097641C">
              <w:rPr>
                <w:rFonts w:ascii="Arial" w:eastAsia="Arial" w:hAnsi="Arial" w:cs="Arial"/>
                <w:color w:val="000000" w:themeColor="text1"/>
              </w:rPr>
              <w:t xml:space="preserve"> abiejų dukterinių įmonių</w:t>
            </w:r>
            <w:r w:rsidR="0079769F" w:rsidRPr="0097641C">
              <w:rPr>
                <w:rFonts w:ascii="Arial" w:eastAsia="Arial" w:hAnsi="Arial" w:cs="Arial"/>
                <w:color w:val="000000" w:themeColor="text1"/>
              </w:rPr>
              <w:t>.</w:t>
            </w:r>
          </w:p>
        </w:tc>
      </w:tr>
      <w:tr w:rsidR="004A2FB8" w:rsidRPr="0097641C" w14:paraId="6BFDE597" w14:textId="77777777" w:rsidTr="4A480CCB">
        <w:trPr>
          <w:trHeight w:val="138"/>
        </w:trPr>
        <w:tc>
          <w:tcPr>
            <w:tcW w:w="852" w:type="dxa"/>
          </w:tcPr>
          <w:p w14:paraId="1E8FA344" w14:textId="77777777" w:rsidR="00775190" w:rsidRPr="0097641C" w:rsidRDefault="00775190" w:rsidP="00AF46EB">
            <w:pPr>
              <w:pStyle w:val="ListParagraph"/>
              <w:numPr>
                <w:ilvl w:val="0"/>
                <w:numId w:val="5"/>
              </w:numPr>
              <w:jc w:val="center"/>
              <w:rPr>
                <w:rFonts w:ascii="Arial" w:hAnsi="Arial" w:cs="Arial"/>
                <w:color w:val="000000" w:themeColor="text1"/>
              </w:rPr>
            </w:pPr>
          </w:p>
        </w:tc>
        <w:tc>
          <w:tcPr>
            <w:tcW w:w="6179" w:type="dxa"/>
          </w:tcPr>
          <w:p w14:paraId="065DB1EB" w14:textId="77777777" w:rsidR="00775190" w:rsidRPr="0097641C" w:rsidRDefault="00775190" w:rsidP="00775190">
            <w:pPr>
              <w:jc w:val="both"/>
              <w:rPr>
                <w:rFonts w:ascii="Arial" w:hAnsi="Arial" w:cs="Arial"/>
                <w:color w:val="000000" w:themeColor="text1"/>
              </w:rPr>
            </w:pPr>
            <w:r w:rsidRPr="0097641C">
              <w:rPr>
                <w:rFonts w:ascii="Arial" w:hAnsi="Arial" w:cs="Arial"/>
                <w:color w:val="000000" w:themeColor="text1"/>
              </w:rPr>
              <w:t>Dar kartą peržiūrėję dokumentus, pastebėjome, kad techninėje specifikacijoje ir pasiūlymo formoje skiriasi pirkimo objektas, pateikiame ištraukas žemiau. Atsižvelgdami į tai, prašytume pateikti tikslią informaciją dėl perkamo objekto, suderintą visuose pirkimo dokumentuose.</w:t>
            </w:r>
          </w:p>
          <w:p w14:paraId="5D69FD8E" w14:textId="56F005F2" w:rsidR="00775190" w:rsidRPr="0097641C" w:rsidRDefault="00F56292" w:rsidP="00775190">
            <w:pPr>
              <w:jc w:val="both"/>
              <w:rPr>
                <w:rFonts w:ascii="Arial" w:hAnsi="Arial" w:cs="Arial"/>
              </w:rPr>
            </w:pPr>
            <w:r w:rsidRPr="0097641C">
              <w:rPr>
                <w:rFonts w:ascii="Arial" w:hAnsi="Arial" w:cs="Arial"/>
                <w:noProof/>
              </w:rPr>
              <w:drawing>
                <wp:inline distT="0" distB="0" distL="0" distR="0" wp14:anchorId="5120F319" wp14:editId="5DDF4AA3">
                  <wp:extent cx="3576529" cy="1280160"/>
                  <wp:effectExtent l="0" t="0" r="5080" b="0"/>
                  <wp:docPr id="10210568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056876" name=""/>
                          <pic:cNvPicPr/>
                        </pic:nvPicPr>
                        <pic:blipFill>
                          <a:blip r:embed="rId11"/>
                          <a:stretch>
                            <a:fillRect/>
                          </a:stretch>
                        </pic:blipFill>
                        <pic:spPr>
                          <a:xfrm>
                            <a:off x="0" y="0"/>
                            <a:ext cx="3590712" cy="1285237"/>
                          </a:xfrm>
                          <a:prstGeom prst="rect">
                            <a:avLst/>
                          </a:prstGeom>
                        </pic:spPr>
                      </pic:pic>
                    </a:graphicData>
                  </a:graphic>
                </wp:inline>
              </w:drawing>
            </w:r>
          </w:p>
          <w:p w14:paraId="36E6223E" w14:textId="35BC7047" w:rsidR="004A2FB8" w:rsidRPr="0097641C" w:rsidRDefault="004A2FB8" w:rsidP="00775190">
            <w:pPr>
              <w:jc w:val="both"/>
              <w:rPr>
                <w:rFonts w:ascii="Arial" w:hAnsi="Arial" w:cs="Arial"/>
              </w:rPr>
            </w:pPr>
            <w:r w:rsidRPr="0097641C">
              <w:rPr>
                <w:rFonts w:ascii="Arial" w:hAnsi="Arial" w:cs="Arial"/>
                <w:noProof/>
              </w:rPr>
              <w:drawing>
                <wp:inline distT="0" distB="0" distL="0" distR="0" wp14:anchorId="192C1FC6" wp14:editId="5A46D0C0">
                  <wp:extent cx="3347400" cy="1623695"/>
                  <wp:effectExtent l="0" t="0" r="5715" b="0"/>
                  <wp:docPr id="10624028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402836" name=""/>
                          <pic:cNvPicPr/>
                        </pic:nvPicPr>
                        <pic:blipFill>
                          <a:blip r:embed="rId12"/>
                          <a:stretch>
                            <a:fillRect/>
                          </a:stretch>
                        </pic:blipFill>
                        <pic:spPr>
                          <a:xfrm>
                            <a:off x="0" y="0"/>
                            <a:ext cx="3363648" cy="1631576"/>
                          </a:xfrm>
                          <a:prstGeom prst="rect">
                            <a:avLst/>
                          </a:prstGeom>
                        </pic:spPr>
                      </pic:pic>
                    </a:graphicData>
                  </a:graphic>
                </wp:inline>
              </w:drawing>
            </w:r>
          </w:p>
          <w:p w14:paraId="0777266C" w14:textId="77777777" w:rsidR="00775190" w:rsidRPr="0097641C" w:rsidRDefault="00775190" w:rsidP="00815AE3">
            <w:pPr>
              <w:spacing w:line="276" w:lineRule="auto"/>
              <w:jc w:val="both"/>
              <w:rPr>
                <w:rFonts w:ascii="Arial" w:hAnsi="Arial" w:cs="Arial"/>
                <w:color w:val="000000" w:themeColor="text1"/>
              </w:rPr>
            </w:pPr>
          </w:p>
        </w:tc>
        <w:tc>
          <w:tcPr>
            <w:tcW w:w="7402" w:type="dxa"/>
          </w:tcPr>
          <w:p w14:paraId="2388906D" w14:textId="667AC31D" w:rsidR="00775190" w:rsidRPr="0097641C" w:rsidRDefault="2CEA4C92" w:rsidP="4A480CCB">
            <w:pPr>
              <w:jc w:val="both"/>
              <w:rPr>
                <w:rFonts w:ascii="Arial" w:hAnsi="Arial" w:cs="Arial"/>
              </w:rPr>
            </w:pPr>
            <w:r w:rsidRPr="0097641C">
              <w:rPr>
                <w:rFonts w:ascii="Arial" w:eastAsia="Arial" w:hAnsi="Arial" w:cs="Arial"/>
                <w:color w:val="000000" w:themeColor="text1"/>
              </w:rPr>
              <w:t xml:space="preserve">Informuojame, kad pirkimo objektas ir pasiūlymo formoje esanti informacija yra vienoda. Prašome tiekėjo patikslinti klausimą, kas jo nuomone, skiriasi. </w:t>
            </w:r>
          </w:p>
          <w:p w14:paraId="0109B1FD" w14:textId="6D9B6D0E" w:rsidR="00775190" w:rsidRPr="0097641C" w:rsidRDefault="2CEA4C92" w:rsidP="4A480CCB">
            <w:pPr>
              <w:jc w:val="both"/>
              <w:rPr>
                <w:rFonts w:ascii="Arial" w:eastAsia="Arial" w:hAnsi="Arial" w:cs="Arial"/>
                <w:color w:val="000000" w:themeColor="text1"/>
              </w:rPr>
            </w:pPr>
            <w:r w:rsidRPr="0097641C">
              <w:rPr>
                <w:rFonts w:ascii="Arial" w:eastAsia="Arial" w:hAnsi="Arial" w:cs="Arial"/>
                <w:color w:val="000000" w:themeColor="text1"/>
              </w:rPr>
              <w:t xml:space="preserve">Patikslinimui teikiame informaciją, kad </w:t>
            </w:r>
            <w:r w:rsidR="31F0190F" w:rsidRPr="0097641C">
              <w:rPr>
                <w:rFonts w:ascii="Arial" w:eastAsia="Arial" w:hAnsi="Arial" w:cs="Arial"/>
                <w:color w:val="000000" w:themeColor="text1"/>
              </w:rPr>
              <w:t xml:space="preserve">skaičiuojant pasiūlymo kainą </w:t>
            </w:r>
            <w:r w:rsidRPr="0097641C">
              <w:rPr>
                <w:rFonts w:ascii="Arial" w:eastAsia="Arial" w:hAnsi="Arial" w:cs="Arial"/>
                <w:color w:val="000000" w:themeColor="text1"/>
              </w:rPr>
              <w:t>techninės specifikacijos 3.1 ir 3.2 punktai turi būti įtraukti į pasiūlymo formos 4 punkto lentelės 1, 3 ir 5 eilutes</w:t>
            </w:r>
            <w:r w:rsidR="51CC1840" w:rsidRPr="0097641C">
              <w:rPr>
                <w:rFonts w:ascii="Arial" w:eastAsia="Arial" w:hAnsi="Arial" w:cs="Arial"/>
                <w:color w:val="000000" w:themeColor="text1"/>
              </w:rPr>
              <w:t>, o techninės specifikacijos 3.3 p. turi būti įtrauktas į pasiūl</w:t>
            </w:r>
            <w:r w:rsidR="4F017134" w:rsidRPr="0097641C">
              <w:rPr>
                <w:rFonts w:ascii="Arial" w:eastAsia="Arial" w:hAnsi="Arial" w:cs="Arial"/>
                <w:color w:val="000000" w:themeColor="text1"/>
              </w:rPr>
              <w:t>y</w:t>
            </w:r>
            <w:r w:rsidR="51CC1840" w:rsidRPr="0097641C">
              <w:rPr>
                <w:rFonts w:ascii="Arial" w:eastAsia="Arial" w:hAnsi="Arial" w:cs="Arial"/>
                <w:color w:val="000000" w:themeColor="text1"/>
              </w:rPr>
              <w:t>mo formos 4 punkto lentelės 2, 4 ir 6 eilutes.</w:t>
            </w:r>
          </w:p>
        </w:tc>
      </w:tr>
      <w:tr w:rsidR="00F7147B" w:rsidRPr="0097641C" w14:paraId="22881E67" w14:textId="77777777" w:rsidTr="4A480CCB">
        <w:trPr>
          <w:trHeight w:val="138"/>
        </w:trPr>
        <w:tc>
          <w:tcPr>
            <w:tcW w:w="852" w:type="dxa"/>
          </w:tcPr>
          <w:p w14:paraId="58F5B806" w14:textId="77777777" w:rsidR="00F7147B" w:rsidRPr="0097641C" w:rsidRDefault="00F7147B" w:rsidP="00AF46EB">
            <w:pPr>
              <w:pStyle w:val="ListParagraph"/>
              <w:numPr>
                <w:ilvl w:val="0"/>
                <w:numId w:val="5"/>
              </w:numPr>
              <w:jc w:val="center"/>
              <w:rPr>
                <w:rFonts w:ascii="Arial" w:hAnsi="Arial" w:cs="Arial"/>
                <w:color w:val="000000" w:themeColor="text1"/>
              </w:rPr>
            </w:pPr>
          </w:p>
        </w:tc>
        <w:tc>
          <w:tcPr>
            <w:tcW w:w="6179" w:type="dxa"/>
          </w:tcPr>
          <w:p w14:paraId="65A1A80D" w14:textId="7E4ED4E2" w:rsidR="00F7147B" w:rsidRPr="0097641C" w:rsidRDefault="00F7147B" w:rsidP="00775190">
            <w:pPr>
              <w:jc w:val="both"/>
              <w:rPr>
                <w:rFonts w:ascii="Arial" w:hAnsi="Arial" w:cs="Arial"/>
                <w:color w:val="000000" w:themeColor="text1"/>
              </w:rPr>
            </w:pPr>
            <w:r w:rsidRPr="0097641C">
              <w:rPr>
                <w:rFonts w:ascii="Arial" w:hAnsi="Arial" w:cs="Arial"/>
                <w:color w:val="00241A"/>
                <w:shd w:val="clear" w:color="auto" w:fill="FFFFFF"/>
              </w:rPr>
              <w:t>Atsižvelgdami į tai, jog dėl laukiamų atsakymų ir neaiškių pirkimo reikalavimų nėra galimybės tinkamai ruoštis pirkimui, prašome nukelti pasiūlymų pateikimo terminą iki balandžio 17 d. 14.00 val.</w:t>
            </w:r>
          </w:p>
        </w:tc>
        <w:tc>
          <w:tcPr>
            <w:tcW w:w="7402" w:type="dxa"/>
          </w:tcPr>
          <w:p w14:paraId="05B8EDD1" w14:textId="5106A882" w:rsidR="00F7147B" w:rsidRPr="0097641C" w:rsidRDefault="00F7147B" w:rsidP="00F272D5">
            <w:pPr>
              <w:tabs>
                <w:tab w:val="left" w:pos="993"/>
              </w:tabs>
              <w:jc w:val="both"/>
              <w:rPr>
                <w:rFonts w:ascii="Arial" w:eastAsia="Arial" w:hAnsi="Arial" w:cs="Arial"/>
                <w:color w:val="000000" w:themeColor="text1"/>
              </w:rPr>
            </w:pPr>
            <w:r w:rsidRPr="0097641C">
              <w:rPr>
                <w:rFonts w:ascii="Arial" w:eastAsia="Arial" w:hAnsi="Arial" w:cs="Arial"/>
                <w:color w:val="000000" w:themeColor="text1"/>
              </w:rPr>
              <w:t xml:space="preserve">Pasiūlymų pateikimo terminas bus </w:t>
            </w:r>
            <w:r w:rsidR="00F272D5" w:rsidRPr="0097641C">
              <w:rPr>
                <w:rFonts w:ascii="Arial" w:eastAsia="Arial" w:hAnsi="Arial" w:cs="Arial"/>
                <w:color w:val="000000" w:themeColor="text1"/>
              </w:rPr>
              <w:t>patikslintas</w:t>
            </w:r>
            <w:r w:rsidRPr="0097641C">
              <w:rPr>
                <w:rFonts w:ascii="Arial" w:eastAsia="Arial" w:hAnsi="Arial" w:cs="Arial"/>
                <w:color w:val="000000" w:themeColor="text1"/>
              </w:rPr>
              <w:t xml:space="preserve">. </w:t>
            </w:r>
            <w:r w:rsidR="00F272D5" w:rsidRPr="0097641C">
              <w:rPr>
                <w:rFonts w:ascii="Arial" w:hAnsi="Arial" w:cs="Arial"/>
                <w:color w:val="000000" w:themeColor="text1"/>
              </w:rPr>
              <w:t xml:space="preserve">Informacija apie patikslintą </w:t>
            </w:r>
            <w:sdt>
              <w:sdtPr>
                <w:rPr>
                  <w:rFonts w:ascii="Arial" w:hAnsi="Arial" w:cs="Arial"/>
                  <w:color w:val="000000" w:themeColor="text1"/>
                </w:rPr>
                <w:id w:val="982590601"/>
                <w:placeholder>
                  <w:docPart w:val="559AC4DFDEA94A3892472F8514D17086"/>
                </w:placeholder>
                <w:comboBox>
                  <w:listItem w:displayText="[Pasirinkite]" w:value="[Pasirinkite]"/>
                  <w:listItem w:displayText="Paraiškų" w:value="Paraiškų"/>
                  <w:listItem w:displayText="Pasiūlymų" w:value="Pasiūlymų"/>
                  <w:listItem w:displayText="Pirminių pasiūlymų" w:value="Pirminių pasiūlymų"/>
                </w:comboBox>
              </w:sdtPr>
              <w:sdtContent>
                <w:r w:rsidR="00F272D5" w:rsidRPr="0097641C">
                  <w:rPr>
                    <w:rFonts w:ascii="Arial" w:hAnsi="Arial" w:cs="Arial"/>
                    <w:color w:val="000000" w:themeColor="text1"/>
                  </w:rPr>
                  <w:t>Pasiūlymų</w:t>
                </w:r>
              </w:sdtContent>
            </w:sdt>
            <w:r w:rsidR="00F272D5" w:rsidRPr="0097641C">
              <w:rPr>
                <w:rFonts w:ascii="Arial" w:hAnsi="Arial" w:cs="Arial"/>
                <w:color w:val="000000" w:themeColor="text1"/>
              </w:rPr>
              <w:t xml:space="preserve"> pateikimo terminą pateikiama Centrinėje viešųjų pirkimų informacinėje sistemoje (CVP IS).</w:t>
            </w:r>
          </w:p>
        </w:tc>
      </w:tr>
      <w:tr w:rsidR="001E6A94" w:rsidRPr="0097641C" w14:paraId="05BB38B4" w14:textId="77777777" w:rsidTr="4A480CCB">
        <w:trPr>
          <w:trHeight w:val="138"/>
        </w:trPr>
        <w:tc>
          <w:tcPr>
            <w:tcW w:w="852" w:type="dxa"/>
          </w:tcPr>
          <w:p w14:paraId="5457312E" w14:textId="77777777" w:rsidR="001E6A94" w:rsidRPr="0097641C" w:rsidRDefault="001E6A94" w:rsidP="00AF46EB">
            <w:pPr>
              <w:pStyle w:val="ListParagraph"/>
              <w:numPr>
                <w:ilvl w:val="0"/>
                <w:numId w:val="5"/>
              </w:numPr>
              <w:jc w:val="center"/>
              <w:rPr>
                <w:rFonts w:ascii="Arial" w:hAnsi="Arial" w:cs="Arial"/>
                <w:color w:val="000000" w:themeColor="text1"/>
              </w:rPr>
            </w:pPr>
          </w:p>
        </w:tc>
        <w:tc>
          <w:tcPr>
            <w:tcW w:w="6179" w:type="dxa"/>
          </w:tcPr>
          <w:p w14:paraId="300699DD" w14:textId="5B16958F" w:rsidR="001E6A94" w:rsidRPr="0097641C" w:rsidRDefault="001E6A94" w:rsidP="00775190">
            <w:pPr>
              <w:jc w:val="both"/>
              <w:rPr>
                <w:rFonts w:ascii="Arial" w:hAnsi="Arial" w:cs="Arial"/>
                <w:color w:val="00241A"/>
                <w:shd w:val="clear" w:color="auto" w:fill="FFFFFF"/>
              </w:rPr>
            </w:pPr>
            <w:r w:rsidRPr="0097641C">
              <w:rPr>
                <w:rFonts w:ascii="Arial" w:hAnsi="Arial" w:cs="Arial"/>
                <w:color w:val="00241A"/>
                <w:shd w:val="clear" w:color="auto" w:fill="FFFFFF"/>
              </w:rPr>
              <w:t>Prašytume patvirtinti, kad su pasiūlymu nereikia pateikti dokumentų, nurodytų kvalifikacijos reikalavimuose. SPS 4.2 punkte nurodyta, kokius dokumentus reikia pateikti su pasiūlymu, tačiau abejonių kyla dėl to, kad kvalifikacijos reikalavimų 3 punkto 3 punkte (dėl pateikiamų dokumentų) nurodyta: "Dėl patirties nereikalaujama kartu su pasiūlymu pateikti šį reikalavimą įrodančių dokumentų (pvz., užsakovų pažymų).", t. y. nurodoma, ko nereikia pateikti su pasiūlymu, tad savaime kyla klausimas, ar visa kita reikia pateikti.</w:t>
            </w:r>
          </w:p>
        </w:tc>
        <w:tc>
          <w:tcPr>
            <w:tcW w:w="7402" w:type="dxa"/>
          </w:tcPr>
          <w:p w14:paraId="08497932" w14:textId="24AD007B" w:rsidR="001E6A94" w:rsidRPr="0097641C" w:rsidRDefault="001E6A94" w:rsidP="00F272D5">
            <w:pPr>
              <w:tabs>
                <w:tab w:val="left" w:pos="993"/>
              </w:tabs>
              <w:jc w:val="both"/>
              <w:rPr>
                <w:rFonts w:ascii="Arial" w:eastAsia="Arial" w:hAnsi="Arial" w:cs="Arial"/>
                <w:color w:val="000000" w:themeColor="text1"/>
              </w:rPr>
            </w:pPr>
            <w:r w:rsidRPr="0097641C">
              <w:rPr>
                <w:rFonts w:ascii="Arial" w:eastAsia="Arial" w:hAnsi="Arial" w:cs="Arial"/>
                <w:color w:val="000000" w:themeColor="text1"/>
              </w:rPr>
              <w:t xml:space="preserve">Informuojame, kad kartu su pasiūlymu turi būti pateikti tik tie dokumentai, kurie nurodyti specialiųjų pirkimo sąlygų </w:t>
            </w:r>
            <w:r w:rsidR="00301642" w:rsidRPr="0097641C">
              <w:rPr>
                <w:rFonts w:ascii="Arial" w:eastAsia="Arial" w:hAnsi="Arial" w:cs="Arial"/>
                <w:color w:val="000000" w:themeColor="text1"/>
              </w:rPr>
              <w:t>4.2 punkte. Kvalifikaciją pagrindžian</w:t>
            </w:r>
            <w:r w:rsidR="002275EC" w:rsidRPr="0097641C">
              <w:rPr>
                <w:rFonts w:ascii="Arial" w:eastAsia="Arial" w:hAnsi="Arial" w:cs="Arial"/>
                <w:color w:val="000000" w:themeColor="text1"/>
              </w:rPr>
              <w:t>čius</w:t>
            </w:r>
            <w:r w:rsidR="00301642" w:rsidRPr="0097641C">
              <w:rPr>
                <w:rFonts w:ascii="Arial" w:eastAsia="Arial" w:hAnsi="Arial" w:cs="Arial"/>
                <w:color w:val="000000" w:themeColor="text1"/>
              </w:rPr>
              <w:t xml:space="preserve"> dokument</w:t>
            </w:r>
            <w:r w:rsidR="002275EC" w:rsidRPr="0097641C">
              <w:rPr>
                <w:rFonts w:ascii="Arial" w:eastAsia="Arial" w:hAnsi="Arial" w:cs="Arial"/>
                <w:color w:val="000000" w:themeColor="text1"/>
              </w:rPr>
              <w:t>us</w:t>
            </w:r>
            <w:r w:rsidR="00301642" w:rsidRPr="0097641C">
              <w:rPr>
                <w:rFonts w:ascii="Arial" w:eastAsia="Arial" w:hAnsi="Arial" w:cs="Arial"/>
                <w:color w:val="000000" w:themeColor="text1"/>
              </w:rPr>
              <w:t xml:space="preserve"> bus prašom</w:t>
            </w:r>
            <w:r w:rsidR="000E6F0F" w:rsidRPr="0097641C">
              <w:rPr>
                <w:rFonts w:ascii="Arial" w:eastAsia="Arial" w:hAnsi="Arial" w:cs="Arial"/>
                <w:color w:val="000000" w:themeColor="text1"/>
              </w:rPr>
              <w:t xml:space="preserve">a </w:t>
            </w:r>
            <w:r w:rsidR="002275EC" w:rsidRPr="0097641C">
              <w:rPr>
                <w:rFonts w:ascii="Arial" w:eastAsia="Arial" w:hAnsi="Arial" w:cs="Arial"/>
                <w:color w:val="000000" w:themeColor="text1"/>
              </w:rPr>
              <w:t>pateikti tik galimo laimėtojo.</w:t>
            </w:r>
          </w:p>
        </w:tc>
      </w:tr>
    </w:tbl>
    <w:p w14:paraId="06D251A7" w14:textId="3BD3E547" w:rsidR="005C7BAF" w:rsidRPr="0097641C" w:rsidRDefault="4AB61BEF" w:rsidP="4A480CCB">
      <w:pPr>
        <w:pStyle w:val="ListParagraph"/>
        <w:numPr>
          <w:ilvl w:val="0"/>
          <w:numId w:val="1"/>
        </w:numPr>
        <w:tabs>
          <w:tab w:val="left" w:pos="993"/>
        </w:tabs>
        <w:jc w:val="both"/>
        <w:rPr>
          <w:rFonts w:ascii="Arial" w:hAnsi="Arial" w:cs="Arial"/>
          <w:color w:val="000000" w:themeColor="text1"/>
        </w:rPr>
      </w:pPr>
      <w:r w:rsidRPr="0097641C">
        <w:rPr>
          <w:rFonts w:ascii="Arial" w:hAnsi="Arial" w:cs="Arial"/>
        </w:rPr>
        <w:t>V</w:t>
      </w:r>
      <w:r w:rsidR="005C7BAF" w:rsidRPr="0097641C">
        <w:rPr>
          <w:rFonts w:ascii="Arial" w:hAnsi="Arial" w:cs="Arial"/>
        </w:rPr>
        <w:t xml:space="preserve">adovaujantis Bendrųjų pirkimo sąlygų </w:t>
      </w:r>
      <w:r w:rsidR="3C227642" w:rsidRPr="0097641C">
        <w:rPr>
          <w:rFonts w:ascii="Arial" w:hAnsi="Arial" w:cs="Arial"/>
        </w:rPr>
        <w:t>13.2</w:t>
      </w:r>
      <w:r w:rsidR="589C870F" w:rsidRPr="0097641C">
        <w:rPr>
          <w:rFonts w:ascii="Arial" w:hAnsi="Arial" w:cs="Arial"/>
        </w:rPr>
        <w:t>.1</w:t>
      </w:r>
      <w:r w:rsidR="005C7BAF" w:rsidRPr="0097641C">
        <w:rPr>
          <w:rFonts w:ascii="Arial" w:hAnsi="Arial" w:cs="Arial"/>
        </w:rPr>
        <w:t xml:space="preserve"> punktu, nukeliamas </w:t>
      </w:r>
      <w:sdt>
        <w:sdtPr>
          <w:rPr>
            <w:rFonts w:ascii="Arial" w:hAnsi="Arial" w:cs="Arial"/>
          </w:rPr>
          <w:id w:val="-620612644"/>
          <w:placeholder>
            <w:docPart w:val="76B8CB40DFDE4454BEC4270CEDA15538"/>
          </w:placeholder>
          <w:comboBox>
            <w:listItem w:displayText="[Pasirinkite]" w:value="[Pasirinkite]"/>
            <w:listItem w:displayText="Paraiškų" w:value="Paraiškų"/>
            <w:listItem w:displayText="Pasiūlymų" w:value="Pasiūlymų"/>
            <w:listItem w:displayText="Pirminių pasiūlymų" w:value="Pirminių pasiūlymų"/>
          </w:comboBox>
        </w:sdtPr>
        <w:sdtContent>
          <w:r w:rsidR="00861955" w:rsidRPr="0097641C">
            <w:rPr>
              <w:rFonts w:ascii="Arial" w:hAnsi="Arial" w:cs="Arial"/>
            </w:rPr>
            <w:t>Pasiūlymų</w:t>
          </w:r>
        </w:sdtContent>
      </w:sdt>
      <w:r w:rsidR="005C7BAF" w:rsidRPr="0097641C">
        <w:rPr>
          <w:rFonts w:ascii="Arial" w:hAnsi="Arial" w:cs="Arial"/>
        </w:rPr>
        <w:t xml:space="preserve"> pateikimo terminas. Informacija apie patikslintą </w:t>
      </w:r>
      <w:sdt>
        <w:sdtPr>
          <w:rPr>
            <w:rFonts w:ascii="Arial" w:hAnsi="Arial" w:cs="Arial"/>
          </w:rPr>
          <w:id w:val="-665859943"/>
          <w:placeholder>
            <w:docPart w:val="2192B5C5F9FC4125A1E6A11BA0119760"/>
          </w:placeholder>
          <w:comboBox>
            <w:listItem w:displayText="[Pasirinkite]" w:value="[Pasirinkite]"/>
            <w:listItem w:displayText="Paraiškų" w:value="Paraiškų"/>
            <w:listItem w:displayText="Pasiūlymų" w:value="Pasiūlymų"/>
            <w:listItem w:displayText="Pirminių pasiūlymų" w:value="Pirminių pasiūlymų"/>
          </w:comboBox>
        </w:sdtPr>
        <w:sdtContent>
          <w:r w:rsidR="00861955" w:rsidRPr="0097641C">
            <w:rPr>
              <w:rFonts w:ascii="Arial" w:hAnsi="Arial" w:cs="Arial"/>
            </w:rPr>
            <w:t>Pasiūlymų</w:t>
          </w:r>
        </w:sdtContent>
      </w:sdt>
      <w:r w:rsidR="005C7BAF" w:rsidRPr="0097641C">
        <w:rPr>
          <w:rFonts w:ascii="Arial" w:hAnsi="Arial" w:cs="Arial"/>
        </w:rPr>
        <w:t xml:space="preserve"> pateikimo terminą pateikiama Centrinėje viešųjų pirkimų informacinėje sistemoje (CVP IS).</w:t>
      </w:r>
    </w:p>
    <w:p w14:paraId="2475CCB2" w14:textId="43082B79" w:rsidR="00861955" w:rsidRPr="0097641C" w:rsidRDefault="00407FB8" w:rsidP="00A107C4">
      <w:pPr>
        <w:tabs>
          <w:tab w:val="left" w:pos="993"/>
        </w:tabs>
        <w:ind w:firstLine="567"/>
        <w:jc w:val="both"/>
        <w:rPr>
          <w:rFonts w:ascii="Arial" w:hAnsi="Arial" w:cs="Arial"/>
          <w:color w:val="000000" w:themeColor="text1"/>
        </w:rPr>
      </w:pPr>
      <w:r w:rsidRPr="0097641C">
        <w:rPr>
          <w:rFonts w:ascii="Arial" w:hAnsi="Arial" w:cs="Arial"/>
          <w:color w:val="000000" w:themeColor="text1"/>
        </w:rPr>
        <w:t>PRIDEDAMA:</w:t>
      </w:r>
    </w:p>
    <w:p w14:paraId="32A3B3BD" w14:textId="20333BF1" w:rsidR="00407FB8" w:rsidRPr="0097641C" w:rsidRDefault="00804D0E" w:rsidP="00407FB8">
      <w:pPr>
        <w:pStyle w:val="ListParagraph"/>
        <w:numPr>
          <w:ilvl w:val="0"/>
          <w:numId w:val="8"/>
        </w:numPr>
        <w:tabs>
          <w:tab w:val="left" w:pos="993"/>
        </w:tabs>
        <w:jc w:val="both"/>
        <w:rPr>
          <w:rFonts w:ascii="Arial" w:hAnsi="Arial" w:cs="Arial"/>
          <w:color w:val="000000" w:themeColor="text1"/>
        </w:rPr>
      </w:pPr>
      <w:r w:rsidRPr="0097641C">
        <w:rPr>
          <w:rFonts w:ascii="Arial" w:hAnsi="Arial" w:cs="Arial"/>
          <w:color w:val="000000" w:themeColor="text1"/>
        </w:rPr>
        <w:t>VEI prog 2026-2028 1</w:t>
      </w:r>
      <w:r w:rsidRPr="0097641C">
        <w:rPr>
          <w:rFonts w:ascii="Arial" w:hAnsi="Arial" w:cs="Arial"/>
        </w:rPr>
        <w:t>;</w:t>
      </w:r>
    </w:p>
    <w:p w14:paraId="55D1CC5A" w14:textId="688F5DB2" w:rsidR="00804D0E" w:rsidRPr="0097641C" w:rsidRDefault="00804D0E" w:rsidP="00407FB8">
      <w:pPr>
        <w:pStyle w:val="ListParagraph"/>
        <w:numPr>
          <w:ilvl w:val="0"/>
          <w:numId w:val="8"/>
        </w:numPr>
        <w:tabs>
          <w:tab w:val="left" w:pos="993"/>
        </w:tabs>
        <w:jc w:val="both"/>
        <w:rPr>
          <w:rFonts w:ascii="Arial" w:hAnsi="Arial" w:cs="Arial"/>
          <w:color w:val="000000" w:themeColor="text1"/>
        </w:rPr>
      </w:pPr>
      <w:r w:rsidRPr="0097641C">
        <w:rPr>
          <w:rFonts w:ascii="Arial" w:hAnsi="Arial" w:cs="Arial"/>
          <w:color w:val="000000" w:themeColor="text1"/>
        </w:rPr>
        <w:t>VEI2 prog 2026-2028 1</w:t>
      </w:r>
      <w:r w:rsidRPr="0097641C">
        <w:rPr>
          <w:rFonts w:ascii="Arial" w:hAnsi="Arial" w:cs="Arial"/>
        </w:rPr>
        <w:t>;</w:t>
      </w:r>
    </w:p>
    <w:p w14:paraId="2DB7CA13" w14:textId="18F7150E" w:rsidR="00804D0E" w:rsidRPr="0097641C" w:rsidRDefault="00854E6C" w:rsidP="00407FB8">
      <w:pPr>
        <w:pStyle w:val="ListParagraph"/>
        <w:numPr>
          <w:ilvl w:val="0"/>
          <w:numId w:val="8"/>
        </w:numPr>
        <w:tabs>
          <w:tab w:val="left" w:pos="993"/>
        </w:tabs>
        <w:jc w:val="both"/>
        <w:rPr>
          <w:rFonts w:ascii="Arial" w:hAnsi="Arial" w:cs="Arial"/>
          <w:color w:val="000000" w:themeColor="text1"/>
        </w:rPr>
      </w:pPr>
      <w:r w:rsidRPr="0097641C">
        <w:rPr>
          <w:rFonts w:ascii="Arial" w:hAnsi="Arial" w:cs="Arial"/>
          <w:color w:val="000000" w:themeColor="text1"/>
        </w:rPr>
        <w:t>VVK prognozuojama grupės struktūra 20261231</w:t>
      </w:r>
      <w:r w:rsidRPr="0097641C">
        <w:rPr>
          <w:rFonts w:ascii="Arial" w:hAnsi="Arial" w:cs="Arial"/>
        </w:rPr>
        <w:t>.</w:t>
      </w:r>
    </w:p>
    <w:p w14:paraId="10AB82E7" w14:textId="77777777" w:rsidR="005C7BAF" w:rsidRPr="0097641C" w:rsidRDefault="005C7BAF" w:rsidP="005C7BAF">
      <w:pPr>
        <w:jc w:val="both"/>
        <w:rPr>
          <w:rFonts w:ascii="Arial" w:hAnsi="Arial" w:cs="Arial"/>
          <w:color w:val="000000" w:themeColor="text1"/>
        </w:rPr>
      </w:pPr>
    </w:p>
    <w:p w14:paraId="5F59DA4B" w14:textId="175F8F3A" w:rsidR="00517045" w:rsidRPr="0097641C" w:rsidRDefault="00517045" w:rsidP="00517045">
      <w:pPr>
        <w:jc w:val="both"/>
        <w:rPr>
          <w:rFonts w:ascii="Arial" w:hAnsi="Arial" w:cs="Arial"/>
        </w:rPr>
      </w:pPr>
      <w:r w:rsidRPr="0097641C">
        <w:rPr>
          <w:rFonts w:ascii="Arial" w:hAnsi="Arial" w:cs="Arial"/>
          <w:color w:val="000000" w:themeColor="text1"/>
        </w:rPr>
        <w:t>Rengė:</w:t>
      </w:r>
      <w:r w:rsidRPr="0097641C">
        <w:rPr>
          <w:rFonts w:ascii="Arial" w:hAnsi="Arial" w:cs="Arial"/>
        </w:rPr>
        <w:t xml:space="preserve"> </w:t>
      </w:r>
      <w:sdt>
        <w:sdtPr>
          <w:rPr>
            <w:rFonts w:ascii="Arial" w:hAnsi="Arial" w:cs="Arial"/>
          </w:rPr>
          <w:id w:val="521750686"/>
          <w:placeholder>
            <w:docPart w:val="195F6131857B42DD985810B5C6F3039D"/>
          </w:placeholder>
          <w:comboBox>
            <w:listItem w:value="Pasirinkite elementą."/>
            <w:listItem w:displayText="Viešųjų pirkimų specialistė" w:value="Viešųjų pirkimų specialistė"/>
            <w:listItem w:displayText="Vyresnioji viešųjų pirkimų specialistė" w:value="Vyresnioji viešųjų pirkimų specialistė"/>
          </w:comboBox>
        </w:sdtPr>
        <w:sdtContent>
          <w:r w:rsidR="00815AE3" w:rsidRPr="0097641C">
            <w:rPr>
              <w:rFonts w:ascii="Arial" w:hAnsi="Arial" w:cs="Arial"/>
            </w:rPr>
            <w:t>Vyresnioji viešųjų pirkimų specialistė</w:t>
          </w:r>
        </w:sdtContent>
      </w:sdt>
      <w:r w:rsidRPr="0097641C">
        <w:rPr>
          <w:rFonts w:ascii="Arial" w:hAnsi="Arial" w:cs="Arial"/>
          <w:i/>
          <w:iCs/>
          <w:color w:val="00B0F0"/>
        </w:rPr>
        <w:t xml:space="preserve"> </w:t>
      </w:r>
      <w:sdt>
        <w:sdtPr>
          <w:rPr>
            <w:rFonts w:ascii="Arial" w:hAnsi="Arial" w:cs="Arial"/>
          </w:rPr>
          <w:id w:val="729353010"/>
          <w:placeholder>
            <w:docPart w:val="621C93F5EE0540D5961C2A7F9ABB7677"/>
          </w:placeholder>
          <w:comboBox>
            <w:listItem w:value="Pasirinkite elementą."/>
            <w:listItem w:displayText="Asta Misiukienė, Tel. Nr. 0 699 08 826" w:value="Asta Misiukienė, Tel. Nr. 0 699 08 826"/>
            <w:listItem w:displayText="Inga Latvėnė, Tel. Nr. 0 628 74 210" w:value="Inga Latvėnė, Tel. Nr. 0 628 74 210"/>
            <w:listItem w:displayText="Vitalija Jevaišaitė, Tel. Nr. 0 609 01 216" w:value="Vitalija Jevaišaitė, Tel. Nr. 0 609 01 216"/>
            <w:listItem w:displayText="Alina Grybauskienė, Tel. Nr. 0 692 89 680" w:value="Alina Grybauskienė, Tel. Nr. 0 692 89 680"/>
            <w:listItem w:displayText="Vaida Adamkevičiūtė, Tel. Nr. 0 696 41 225" w:value="Vaida Adamkevičiūtė, Tel. Nr. 0 696 41 225"/>
            <w:listItem w:displayText="Gina Daujotaitė-Pumputienė, Tel. Nr. 0 620 82 985" w:value="Gina Daujotaitė-Pumputienė, Tel. Nr. 0 620 82 985"/>
          </w:comboBox>
        </w:sdtPr>
        <w:sdtContent>
          <w:r w:rsidR="00815AE3" w:rsidRPr="0097641C">
            <w:rPr>
              <w:rFonts w:ascii="Arial" w:hAnsi="Arial" w:cs="Arial"/>
            </w:rPr>
            <w:t>Vitalija Jevaišaitė</w:t>
          </w:r>
        </w:sdtContent>
      </w:sdt>
    </w:p>
    <w:p w14:paraId="090AFD72" w14:textId="77777777" w:rsidR="00170BC4" w:rsidRPr="0097641C" w:rsidRDefault="00170BC4" w:rsidP="00A670D7">
      <w:pPr>
        <w:ind w:firstLine="567"/>
        <w:jc w:val="both"/>
        <w:rPr>
          <w:rFonts w:ascii="Arial" w:hAnsi="Arial" w:cs="Arial"/>
          <w:color w:val="FF0000"/>
        </w:rPr>
      </w:pPr>
    </w:p>
    <w:sectPr w:rsidR="00170BC4" w:rsidRPr="0097641C" w:rsidSect="00A66D4A">
      <w:headerReference w:type="default" r:id="rId13"/>
      <w:type w:val="continuous"/>
      <w:pgSz w:w="16838" w:h="11906" w:orient="landscape"/>
      <w:pgMar w:top="568"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C0E2C" w14:textId="77777777" w:rsidR="00EC6C03" w:rsidRDefault="00EC6C03" w:rsidP="002175A9">
      <w:pPr>
        <w:spacing w:after="0" w:line="240" w:lineRule="auto"/>
      </w:pPr>
      <w:r>
        <w:separator/>
      </w:r>
    </w:p>
  </w:endnote>
  <w:endnote w:type="continuationSeparator" w:id="0">
    <w:p w14:paraId="617DCE86" w14:textId="77777777" w:rsidR="00EC6C03" w:rsidRDefault="00EC6C03" w:rsidP="002175A9">
      <w:pPr>
        <w:spacing w:after="0" w:line="240" w:lineRule="auto"/>
      </w:pPr>
      <w:r>
        <w:continuationSeparator/>
      </w:r>
    </w:p>
  </w:endnote>
  <w:endnote w:type="continuationNotice" w:id="1">
    <w:p w14:paraId="7AC8F725" w14:textId="77777777" w:rsidR="00EC6C03" w:rsidRDefault="00EC6C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F6856" w14:textId="77777777" w:rsidR="00EC6C03" w:rsidRDefault="00EC6C03" w:rsidP="002175A9">
      <w:pPr>
        <w:spacing w:after="0" w:line="240" w:lineRule="auto"/>
      </w:pPr>
      <w:r>
        <w:separator/>
      </w:r>
    </w:p>
  </w:footnote>
  <w:footnote w:type="continuationSeparator" w:id="0">
    <w:p w14:paraId="31B6FCDA" w14:textId="77777777" w:rsidR="00EC6C03" w:rsidRDefault="00EC6C03" w:rsidP="002175A9">
      <w:pPr>
        <w:spacing w:after="0" w:line="240" w:lineRule="auto"/>
      </w:pPr>
      <w:r>
        <w:continuationSeparator/>
      </w:r>
    </w:p>
  </w:footnote>
  <w:footnote w:type="continuationNotice" w:id="1">
    <w:p w14:paraId="5DCE9D51" w14:textId="77777777" w:rsidR="00EC6C03" w:rsidRDefault="00EC6C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ABA42" w14:textId="584A5EE7" w:rsidR="002175A9" w:rsidRDefault="002175A9" w:rsidP="002175A9">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134CA"/>
    <w:multiLevelType w:val="hybridMultilevel"/>
    <w:tmpl w:val="4B16F816"/>
    <w:lvl w:ilvl="0" w:tplc="EF8C8CDA">
      <w:start w:val="1"/>
      <w:numFmt w:val="decimal"/>
      <w:lvlText w:val="%1."/>
      <w:lvlJc w:val="left"/>
      <w:pPr>
        <w:ind w:left="720" w:hanging="360"/>
      </w:pPr>
      <w:rPr>
        <w:rFonts w:asciiTheme="minorHAnsi" w:eastAsiaTheme="minorHAnsi" w:hAnsiTheme="minorHAnsi" w:cstheme="minorBidi"/>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273676F4"/>
    <w:multiLevelType w:val="hybridMultilevel"/>
    <w:tmpl w:val="715413AC"/>
    <w:lvl w:ilvl="0" w:tplc="B0704898">
      <w:start w:val="1"/>
      <w:numFmt w:val="decimal"/>
      <w:lvlText w:val="%1."/>
      <w:lvlJc w:val="left"/>
      <w:pPr>
        <w:ind w:left="360" w:hanging="360"/>
      </w:pPr>
      <w:rPr>
        <w:rFonts w:ascii="Times New Roman" w:hAnsi="Times New Roman" w:cs="Times New Roman" w:hint="default"/>
        <w:sz w:val="24"/>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875ABC5"/>
    <w:multiLevelType w:val="hybridMultilevel"/>
    <w:tmpl w:val="FFFFFFFF"/>
    <w:lvl w:ilvl="0" w:tplc="5BC61E98">
      <w:start w:val="1"/>
      <w:numFmt w:val="decimal"/>
      <w:lvlText w:val="%1."/>
      <w:lvlJc w:val="left"/>
      <w:pPr>
        <w:ind w:left="1080" w:hanging="360"/>
      </w:pPr>
    </w:lvl>
    <w:lvl w:ilvl="1" w:tplc="311EA70E">
      <w:start w:val="1"/>
      <w:numFmt w:val="lowerLetter"/>
      <w:lvlText w:val="%2."/>
      <w:lvlJc w:val="left"/>
      <w:pPr>
        <w:ind w:left="1800" w:hanging="360"/>
      </w:pPr>
    </w:lvl>
    <w:lvl w:ilvl="2" w:tplc="4C1C3DBE">
      <w:start w:val="1"/>
      <w:numFmt w:val="lowerRoman"/>
      <w:lvlText w:val="%3."/>
      <w:lvlJc w:val="right"/>
      <w:pPr>
        <w:ind w:left="2520" w:hanging="180"/>
      </w:pPr>
    </w:lvl>
    <w:lvl w:ilvl="3" w:tplc="2762399E">
      <w:start w:val="1"/>
      <w:numFmt w:val="decimal"/>
      <w:lvlText w:val="%4."/>
      <w:lvlJc w:val="left"/>
      <w:pPr>
        <w:ind w:left="3240" w:hanging="360"/>
      </w:pPr>
    </w:lvl>
    <w:lvl w:ilvl="4" w:tplc="CFBAA556">
      <w:start w:val="1"/>
      <w:numFmt w:val="lowerLetter"/>
      <w:lvlText w:val="%5."/>
      <w:lvlJc w:val="left"/>
      <w:pPr>
        <w:ind w:left="3960" w:hanging="360"/>
      </w:pPr>
    </w:lvl>
    <w:lvl w:ilvl="5" w:tplc="7AEACCE4">
      <w:start w:val="1"/>
      <w:numFmt w:val="lowerRoman"/>
      <w:lvlText w:val="%6."/>
      <w:lvlJc w:val="right"/>
      <w:pPr>
        <w:ind w:left="4680" w:hanging="180"/>
      </w:pPr>
    </w:lvl>
    <w:lvl w:ilvl="6" w:tplc="E3109C7C">
      <w:start w:val="1"/>
      <w:numFmt w:val="decimal"/>
      <w:lvlText w:val="%7."/>
      <w:lvlJc w:val="left"/>
      <w:pPr>
        <w:ind w:left="5400" w:hanging="360"/>
      </w:pPr>
    </w:lvl>
    <w:lvl w:ilvl="7" w:tplc="CA1ABC82">
      <w:start w:val="1"/>
      <w:numFmt w:val="lowerLetter"/>
      <w:lvlText w:val="%8."/>
      <w:lvlJc w:val="left"/>
      <w:pPr>
        <w:ind w:left="6120" w:hanging="360"/>
      </w:pPr>
    </w:lvl>
    <w:lvl w:ilvl="8" w:tplc="7666943C">
      <w:start w:val="1"/>
      <w:numFmt w:val="lowerRoman"/>
      <w:lvlText w:val="%9."/>
      <w:lvlJc w:val="right"/>
      <w:pPr>
        <w:ind w:left="6840" w:hanging="180"/>
      </w:pPr>
    </w:lvl>
  </w:abstractNum>
  <w:abstractNum w:abstractNumId="3" w15:restartNumberingAfterBreak="0">
    <w:nsid w:val="4B217FF7"/>
    <w:multiLevelType w:val="hybridMultilevel"/>
    <w:tmpl w:val="0D3E40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FE247C7"/>
    <w:multiLevelType w:val="hybridMultilevel"/>
    <w:tmpl w:val="AD3ECD9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5AE53DF8"/>
    <w:multiLevelType w:val="multilevel"/>
    <w:tmpl w:val="4182A8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9B35809"/>
    <w:multiLevelType w:val="hybridMultilevel"/>
    <w:tmpl w:val="5838EABE"/>
    <w:lvl w:ilvl="0" w:tplc="6ECAC41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6C138FDB"/>
    <w:multiLevelType w:val="hybridMultilevel"/>
    <w:tmpl w:val="D98A017C"/>
    <w:lvl w:ilvl="0" w:tplc="559CB7E2">
      <w:start w:val="1"/>
      <w:numFmt w:val="decimal"/>
      <w:lvlText w:val="%1."/>
      <w:lvlJc w:val="left"/>
      <w:pPr>
        <w:ind w:left="927" w:hanging="360"/>
      </w:pPr>
    </w:lvl>
    <w:lvl w:ilvl="1" w:tplc="F710B158">
      <w:start w:val="1"/>
      <w:numFmt w:val="lowerLetter"/>
      <w:lvlText w:val="%2."/>
      <w:lvlJc w:val="left"/>
      <w:pPr>
        <w:ind w:left="1647" w:hanging="360"/>
      </w:pPr>
    </w:lvl>
    <w:lvl w:ilvl="2" w:tplc="008405C4">
      <w:start w:val="1"/>
      <w:numFmt w:val="lowerRoman"/>
      <w:lvlText w:val="%3."/>
      <w:lvlJc w:val="right"/>
      <w:pPr>
        <w:ind w:left="2367" w:hanging="180"/>
      </w:pPr>
    </w:lvl>
    <w:lvl w:ilvl="3" w:tplc="71A41DAC">
      <w:start w:val="1"/>
      <w:numFmt w:val="decimal"/>
      <w:lvlText w:val="%4."/>
      <w:lvlJc w:val="left"/>
      <w:pPr>
        <w:ind w:left="3087" w:hanging="360"/>
      </w:pPr>
    </w:lvl>
    <w:lvl w:ilvl="4" w:tplc="CAD61244">
      <w:start w:val="1"/>
      <w:numFmt w:val="lowerLetter"/>
      <w:lvlText w:val="%5."/>
      <w:lvlJc w:val="left"/>
      <w:pPr>
        <w:ind w:left="3807" w:hanging="360"/>
      </w:pPr>
    </w:lvl>
    <w:lvl w:ilvl="5" w:tplc="371A338C">
      <w:start w:val="1"/>
      <w:numFmt w:val="lowerRoman"/>
      <w:lvlText w:val="%6."/>
      <w:lvlJc w:val="right"/>
      <w:pPr>
        <w:ind w:left="4527" w:hanging="180"/>
      </w:pPr>
    </w:lvl>
    <w:lvl w:ilvl="6" w:tplc="0AC8FF2C">
      <w:start w:val="1"/>
      <w:numFmt w:val="decimal"/>
      <w:lvlText w:val="%7."/>
      <w:lvlJc w:val="left"/>
      <w:pPr>
        <w:ind w:left="5247" w:hanging="360"/>
      </w:pPr>
    </w:lvl>
    <w:lvl w:ilvl="7" w:tplc="F0FECA8E">
      <w:start w:val="1"/>
      <w:numFmt w:val="lowerLetter"/>
      <w:lvlText w:val="%8."/>
      <w:lvlJc w:val="left"/>
      <w:pPr>
        <w:ind w:left="5967" w:hanging="360"/>
      </w:pPr>
    </w:lvl>
    <w:lvl w:ilvl="8" w:tplc="20DAAB4E">
      <w:start w:val="1"/>
      <w:numFmt w:val="lowerRoman"/>
      <w:lvlText w:val="%9."/>
      <w:lvlJc w:val="right"/>
      <w:pPr>
        <w:ind w:left="6687" w:hanging="180"/>
      </w:pPr>
    </w:lvl>
  </w:abstractNum>
  <w:abstractNum w:abstractNumId="8" w15:restartNumberingAfterBreak="0">
    <w:nsid w:val="7120354B"/>
    <w:multiLevelType w:val="hybridMultilevel"/>
    <w:tmpl w:val="F1666EF0"/>
    <w:lvl w:ilvl="0" w:tplc="6CB869B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7F8F77F1"/>
    <w:multiLevelType w:val="hybridMultilevel"/>
    <w:tmpl w:val="AD3ECD9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243250630">
    <w:abstractNumId w:val="7"/>
  </w:num>
  <w:num w:numId="2" w16cid:durableId="2084716775">
    <w:abstractNumId w:val="1"/>
  </w:num>
  <w:num w:numId="3" w16cid:durableId="213933280">
    <w:abstractNumId w:val="4"/>
  </w:num>
  <w:num w:numId="4" w16cid:durableId="1681423171">
    <w:abstractNumId w:val="3"/>
  </w:num>
  <w:num w:numId="5" w16cid:durableId="481697278">
    <w:abstractNumId w:val="9"/>
  </w:num>
  <w:num w:numId="6" w16cid:durableId="2031101498">
    <w:abstractNumId w:val="5"/>
  </w:num>
  <w:num w:numId="7" w16cid:durableId="11830848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338241">
    <w:abstractNumId w:val="8"/>
  </w:num>
  <w:num w:numId="9" w16cid:durableId="1792816949">
    <w:abstractNumId w:val="6"/>
  </w:num>
  <w:num w:numId="10" w16cid:durableId="6174956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FAD"/>
    <w:rsid w:val="000012AC"/>
    <w:rsid w:val="00013E63"/>
    <w:rsid w:val="00031562"/>
    <w:rsid w:val="00033FBF"/>
    <w:rsid w:val="00034701"/>
    <w:rsid w:val="00034ACB"/>
    <w:rsid w:val="00043B70"/>
    <w:rsid w:val="00043FAD"/>
    <w:rsid w:val="0005570A"/>
    <w:rsid w:val="000704E8"/>
    <w:rsid w:val="00070532"/>
    <w:rsid w:val="00077FF6"/>
    <w:rsid w:val="00081065"/>
    <w:rsid w:val="00095D12"/>
    <w:rsid w:val="000A4175"/>
    <w:rsid w:val="000E6F0F"/>
    <w:rsid w:val="000F7B7D"/>
    <w:rsid w:val="00121E8D"/>
    <w:rsid w:val="00123F93"/>
    <w:rsid w:val="00146E79"/>
    <w:rsid w:val="0016084C"/>
    <w:rsid w:val="00170BC4"/>
    <w:rsid w:val="0018355A"/>
    <w:rsid w:val="001A052C"/>
    <w:rsid w:val="001A0622"/>
    <w:rsid w:val="001A7F81"/>
    <w:rsid w:val="001B44DB"/>
    <w:rsid w:val="001D484B"/>
    <w:rsid w:val="001E6A94"/>
    <w:rsid w:val="001F6E94"/>
    <w:rsid w:val="00200703"/>
    <w:rsid w:val="002175A9"/>
    <w:rsid w:val="002275EC"/>
    <w:rsid w:val="00235711"/>
    <w:rsid w:val="00235E10"/>
    <w:rsid w:val="00244A8D"/>
    <w:rsid w:val="0024621F"/>
    <w:rsid w:val="0025431D"/>
    <w:rsid w:val="00271A6D"/>
    <w:rsid w:val="00275EA6"/>
    <w:rsid w:val="00297241"/>
    <w:rsid w:val="00297579"/>
    <w:rsid w:val="002A1D62"/>
    <w:rsid w:val="002A363A"/>
    <w:rsid w:val="002B2839"/>
    <w:rsid w:val="002B5055"/>
    <w:rsid w:val="002B5DD8"/>
    <w:rsid w:val="002C6EC9"/>
    <w:rsid w:val="002D495C"/>
    <w:rsid w:val="002D72B6"/>
    <w:rsid w:val="002E3A03"/>
    <w:rsid w:val="002E7E77"/>
    <w:rsid w:val="00301642"/>
    <w:rsid w:val="00332117"/>
    <w:rsid w:val="003640B1"/>
    <w:rsid w:val="003810E8"/>
    <w:rsid w:val="003E7CE6"/>
    <w:rsid w:val="003F3458"/>
    <w:rsid w:val="004027C7"/>
    <w:rsid w:val="0040788A"/>
    <w:rsid w:val="00407924"/>
    <w:rsid w:val="00407FB8"/>
    <w:rsid w:val="00425FAB"/>
    <w:rsid w:val="004333AB"/>
    <w:rsid w:val="004348AA"/>
    <w:rsid w:val="00435482"/>
    <w:rsid w:val="0044152E"/>
    <w:rsid w:val="00445089"/>
    <w:rsid w:val="0045537E"/>
    <w:rsid w:val="00471C3B"/>
    <w:rsid w:val="00476D83"/>
    <w:rsid w:val="00484617"/>
    <w:rsid w:val="00493696"/>
    <w:rsid w:val="004A2FB8"/>
    <w:rsid w:val="004A7E21"/>
    <w:rsid w:val="004B2F3A"/>
    <w:rsid w:val="004C0187"/>
    <w:rsid w:val="004C1577"/>
    <w:rsid w:val="004D6D59"/>
    <w:rsid w:val="004F0CD2"/>
    <w:rsid w:val="004F7489"/>
    <w:rsid w:val="005012CE"/>
    <w:rsid w:val="00503A20"/>
    <w:rsid w:val="00503C2D"/>
    <w:rsid w:val="00512F9C"/>
    <w:rsid w:val="00517045"/>
    <w:rsid w:val="0052548B"/>
    <w:rsid w:val="00525EDA"/>
    <w:rsid w:val="00526B55"/>
    <w:rsid w:val="00550823"/>
    <w:rsid w:val="00556112"/>
    <w:rsid w:val="00570D9D"/>
    <w:rsid w:val="00587346"/>
    <w:rsid w:val="00592954"/>
    <w:rsid w:val="00593C8E"/>
    <w:rsid w:val="00596A7C"/>
    <w:rsid w:val="00597ACE"/>
    <w:rsid w:val="005A4A52"/>
    <w:rsid w:val="005A5DA5"/>
    <w:rsid w:val="005A651B"/>
    <w:rsid w:val="005C077D"/>
    <w:rsid w:val="005C7BAF"/>
    <w:rsid w:val="005E2497"/>
    <w:rsid w:val="005F5A7A"/>
    <w:rsid w:val="00600EEB"/>
    <w:rsid w:val="006037EA"/>
    <w:rsid w:val="006261BF"/>
    <w:rsid w:val="00626C12"/>
    <w:rsid w:val="0063153D"/>
    <w:rsid w:val="00634283"/>
    <w:rsid w:val="00662745"/>
    <w:rsid w:val="00663CCB"/>
    <w:rsid w:val="00674D29"/>
    <w:rsid w:val="00682BC5"/>
    <w:rsid w:val="00692691"/>
    <w:rsid w:val="006A27A9"/>
    <w:rsid w:val="006A369D"/>
    <w:rsid w:val="006A7193"/>
    <w:rsid w:val="006B4FE9"/>
    <w:rsid w:val="00701E71"/>
    <w:rsid w:val="00707CAF"/>
    <w:rsid w:val="00716345"/>
    <w:rsid w:val="007273F9"/>
    <w:rsid w:val="00751AF4"/>
    <w:rsid w:val="00752693"/>
    <w:rsid w:val="00770B1D"/>
    <w:rsid w:val="00775190"/>
    <w:rsid w:val="00784ECE"/>
    <w:rsid w:val="00787E3F"/>
    <w:rsid w:val="00794DA8"/>
    <w:rsid w:val="0079769F"/>
    <w:rsid w:val="00797F66"/>
    <w:rsid w:val="007B0D46"/>
    <w:rsid w:val="007C6D10"/>
    <w:rsid w:val="007D28C2"/>
    <w:rsid w:val="007D6654"/>
    <w:rsid w:val="007E2015"/>
    <w:rsid w:val="007E402E"/>
    <w:rsid w:val="007E4D90"/>
    <w:rsid w:val="007E6403"/>
    <w:rsid w:val="007F03B3"/>
    <w:rsid w:val="007F7A2F"/>
    <w:rsid w:val="007F7B7A"/>
    <w:rsid w:val="00804D0E"/>
    <w:rsid w:val="00810376"/>
    <w:rsid w:val="00813EAF"/>
    <w:rsid w:val="008145E1"/>
    <w:rsid w:val="00815AE3"/>
    <w:rsid w:val="00821C5E"/>
    <w:rsid w:val="00822B27"/>
    <w:rsid w:val="00831110"/>
    <w:rsid w:val="00834287"/>
    <w:rsid w:val="00834D6D"/>
    <w:rsid w:val="00836DFE"/>
    <w:rsid w:val="008407B9"/>
    <w:rsid w:val="00840A0D"/>
    <w:rsid w:val="00847602"/>
    <w:rsid w:val="00851FC2"/>
    <w:rsid w:val="00854E6C"/>
    <w:rsid w:val="00854F38"/>
    <w:rsid w:val="00861955"/>
    <w:rsid w:val="00865D5A"/>
    <w:rsid w:val="00867C60"/>
    <w:rsid w:val="008A4EA2"/>
    <w:rsid w:val="008B449F"/>
    <w:rsid w:val="008C33E3"/>
    <w:rsid w:val="008C3F3C"/>
    <w:rsid w:val="008C6DFF"/>
    <w:rsid w:val="008D4EFB"/>
    <w:rsid w:val="008E31B7"/>
    <w:rsid w:val="008F6CCB"/>
    <w:rsid w:val="00922B01"/>
    <w:rsid w:val="00927D56"/>
    <w:rsid w:val="0094331A"/>
    <w:rsid w:val="00953D86"/>
    <w:rsid w:val="00961DFB"/>
    <w:rsid w:val="00973A23"/>
    <w:rsid w:val="0097641C"/>
    <w:rsid w:val="00984C76"/>
    <w:rsid w:val="00991AED"/>
    <w:rsid w:val="0099258E"/>
    <w:rsid w:val="00995247"/>
    <w:rsid w:val="009A3B45"/>
    <w:rsid w:val="009C62B2"/>
    <w:rsid w:val="009D2D0C"/>
    <w:rsid w:val="009E453A"/>
    <w:rsid w:val="009E4594"/>
    <w:rsid w:val="009F6C42"/>
    <w:rsid w:val="009F7A8F"/>
    <w:rsid w:val="00A06141"/>
    <w:rsid w:val="00A107C4"/>
    <w:rsid w:val="00A23109"/>
    <w:rsid w:val="00A40594"/>
    <w:rsid w:val="00A66D4A"/>
    <w:rsid w:val="00A670D7"/>
    <w:rsid w:val="00A90A7E"/>
    <w:rsid w:val="00A92C19"/>
    <w:rsid w:val="00AB3E8A"/>
    <w:rsid w:val="00AB6003"/>
    <w:rsid w:val="00AC1AE0"/>
    <w:rsid w:val="00AD1D16"/>
    <w:rsid w:val="00AD4CFD"/>
    <w:rsid w:val="00AE1962"/>
    <w:rsid w:val="00AE3F17"/>
    <w:rsid w:val="00AE5FFF"/>
    <w:rsid w:val="00AF040E"/>
    <w:rsid w:val="00AF3223"/>
    <w:rsid w:val="00AF46EB"/>
    <w:rsid w:val="00AF5489"/>
    <w:rsid w:val="00B02AE5"/>
    <w:rsid w:val="00B03D81"/>
    <w:rsid w:val="00B0504B"/>
    <w:rsid w:val="00B13D38"/>
    <w:rsid w:val="00B243F8"/>
    <w:rsid w:val="00B75E14"/>
    <w:rsid w:val="00B8034E"/>
    <w:rsid w:val="00B81C4B"/>
    <w:rsid w:val="00B85232"/>
    <w:rsid w:val="00B87DE2"/>
    <w:rsid w:val="00B9125C"/>
    <w:rsid w:val="00B916A8"/>
    <w:rsid w:val="00BB58E7"/>
    <w:rsid w:val="00BD12A3"/>
    <w:rsid w:val="00BE7DEB"/>
    <w:rsid w:val="00C04DB8"/>
    <w:rsid w:val="00C14179"/>
    <w:rsid w:val="00C304B0"/>
    <w:rsid w:val="00C33987"/>
    <w:rsid w:val="00C528AA"/>
    <w:rsid w:val="00C55636"/>
    <w:rsid w:val="00C61581"/>
    <w:rsid w:val="00C664F8"/>
    <w:rsid w:val="00C71D25"/>
    <w:rsid w:val="00C74A95"/>
    <w:rsid w:val="00C80437"/>
    <w:rsid w:val="00C90312"/>
    <w:rsid w:val="00CC5487"/>
    <w:rsid w:val="00CD5916"/>
    <w:rsid w:val="00CE2633"/>
    <w:rsid w:val="00CF68E1"/>
    <w:rsid w:val="00D0577A"/>
    <w:rsid w:val="00D10DA9"/>
    <w:rsid w:val="00D16252"/>
    <w:rsid w:val="00D16701"/>
    <w:rsid w:val="00D21F57"/>
    <w:rsid w:val="00D23BCC"/>
    <w:rsid w:val="00D26642"/>
    <w:rsid w:val="00D32EA5"/>
    <w:rsid w:val="00D35E17"/>
    <w:rsid w:val="00D41DFA"/>
    <w:rsid w:val="00D55396"/>
    <w:rsid w:val="00D60E12"/>
    <w:rsid w:val="00D60FF4"/>
    <w:rsid w:val="00D92ED6"/>
    <w:rsid w:val="00D93865"/>
    <w:rsid w:val="00DB3BDC"/>
    <w:rsid w:val="00DB7C2F"/>
    <w:rsid w:val="00DC5631"/>
    <w:rsid w:val="00DE23EE"/>
    <w:rsid w:val="00DE7389"/>
    <w:rsid w:val="00E013FE"/>
    <w:rsid w:val="00E0181E"/>
    <w:rsid w:val="00E07A9F"/>
    <w:rsid w:val="00E10714"/>
    <w:rsid w:val="00E11C29"/>
    <w:rsid w:val="00E163FE"/>
    <w:rsid w:val="00E535D9"/>
    <w:rsid w:val="00E61484"/>
    <w:rsid w:val="00E70A39"/>
    <w:rsid w:val="00E76549"/>
    <w:rsid w:val="00E770C5"/>
    <w:rsid w:val="00E859AE"/>
    <w:rsid w:val="00EA5CCF"/>
    <w:rsid w:val="00EB5037"/>
    <w:rsid w:val="00EB7515"/>
    <w:rsid w:val="00EC6C03"/>
    <w:rsid w:val="00ED67B1"/>
    <w:rsid w:val="00EF2018"/>
    <w:rsid w:val="00F012E0"/>
    <w:rsid w:val="00F16862"/>
    <w:rsid w:val="00F272D5"/>
    <w:rsid w:val="00F41C96"/>
    <w:rsid w:val="00F4382C"/>
    <w:rsid w:val="00F51607"/>
    <w:rsid w:val="00F56292"/>
    <w:rsid w:val="00F56795"/>
    <w:rsid w:val="00F62B4E"/>
    <w:rsid w:val="00F7147B"/>
    <w:rsid w:val="00F71F08"/>
    <w:rsid w:val="00F74540"/>
    <w:rsid w:val="00F82297"/>
    <w:rsid w:val="00F87BC0"/>
    <w:rsid w:val="00F95365"/>
    <w:rsid w:val="00FB2D8A"/>
    <w:rsid w:val="00FC7807"/>
    <w:rsid w:val="00FE7EBD"/>
    <w:rsid w:val="00FF1C52"/>
    <w:rsid w:val="0181A8C6"/>
    <w:rsid w:val="09D7EA1C"/>
    <w:rsid w:val="0F8E5AF6"/>
    <w:rsid w:val="0FFD533E"/>
    <w:rsid w:val="17994A91"/>
    <w:rsid w:val="19FC3217"/>
    <w:rsid w:val="26B16FA7"/>
    <w:rsid w:val="2A9A1C7C"/>
    <w:rsid w:val="2CEA4C92"/>
    <w:rsid w:val="2D2BBC46"/>
    <w:rsid w:val="31F0190F"/>
    <w:rsid w:val="3523ACA6"/>
    <w:rsid w:val="384A497E"/>
    <w:rsid w:val="39E2D7BF"/>
    <w:rsid w:val="3C227642"/>
    <w:rsid w:val="43BCB125"/>
    <w:rsid w:val="47C5FBA1"/>
    <w:rsid w:val="49464A6B"/>
    <w:rsid w:val="4A480CCB"/>
    <w:rsid w:val="4AB61BEF"/>
    <w:rsid w:val="4AEB7E90"/>
    <w:rsid w:val="4CEBCB4B"/>
    <w:rsid w:val="4D479449"/>
    <w:rsid w:val="4D86C4C9"/>
    <w:rsid w:val="4F017134"/>
    <w:rsid w:val="4FB410F0"/>
    <w:rsid w:val="500DD161"/>
    <w:rsid w:val="50483A6F"/>
    <w:rsid w:val="511EE1BC"/>
    <w:rsid w:val="51B5CFEA"/>
    <w:rsid w:val="51CC1840"/>
    <w:rsid w:val="52C9F4B6"/>
    <w:rsid w:val="55F22426"/>
    <w:rsid w:val="581F6A69"/>
    <w:rsid w:val="589C870F"/>
    <w:rsid w:val="5AD5069B"/>
    <w:rsid w:val="5CB82019"/>
    <w:rsid w:val="5E2D8D67"/>
    <w:rsid w:val="661D41FA"/>
    <w:rsid w:val="6AF1AF3C"/>
    <w:rsid w:val="6BA7DF3A"/>
    <w:rsid w:val="6E4BC743"/>
    <w:rsid w:val="6F4EF2A2"/>
    <w:rsid w:val="717F9FC3"/>
    <w:rsid w:val="71C1808F"/>
    <w:rsid w:val="77D9EFB0"/>
    <w:rsid w:val="79196B9B"/>
    <w:rsid w:val="7AAAE727"/>
    <w:rsid w:val="7C8BE3B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32159"/>
  <w15:chartTrackingRefBased/>
  <w15:docId w15:val="{E10E30EB-D512-4685-8BD0-17C62A48B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0BC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810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81065"/>
    <w:rPr>
      <w:color w:val="0563C1" w:themeColor="hyperlink"/>
      <w:u w:val="single"/>
    </w:rPr>
  </w:style>
  <w:style w:type="paragraph" w:styleId="ListParagraph">
    <w:name w:val="List Paragraph"/>
    <w:aliases w:val="Buletai,Bullet 1,ERP-List Paragraph,List Paragraph1,List Paragraph11,List Paragraph111,List Paragraph2,List Paragraph21,Medium Grid 1 - Accent 21,Numbering,Sąrašo pastraipa1,Use Case List Paragraph,lp1,normal,Bullet EY,Paragraph,Lentele"/>
    <w:basedOn w:val="Normal"/>
    <w:link w:val="ListParagraphChar"/>
    <w:uiPriority w:val="34"/>
    <w:qFormat/>
    <w:rsid w:val="00081065"/>
    <w:pPr>
      <w:ind w:left="720"/>
      <w:contextualSpacing/>
    </w:pPr>
  </w:style>
  <w:style w:type="character" w:customStyle="1" w:styleId="ListParagraphChar">
    <w:name w:val="List Paragraph Char"/>
    <w:aliases w:val="Buletai Char,Bullet 1 Char,ERP-List Paragraph Char,List Paragraph1 Char,List Paragraph11 Char,List Paragraph111 Char,List Paragraph2 Char,List Paragraph21 Char,Medium Grid 1 - Accent 21 Char,Numbering Char,Sąrašo pastraipa1 Char"/>
    <w:link w:val="ListParagraph"/>
    <w:uiPriority w:val="34"/>
    <w:qFormat/>
    <w:locked/>
    <w:rsid w:val="00081065"/>
  </w:style>
  <w:style w:type="paragraph" w:styleId="NormalWeb">
    <w:name w:val="Normal (Web)"/>
    <w:basedOn w:val="Normal"/>
    <w:uiPriority w:val="99"/>
    <w:unhideWhenUsed/>
    <w:rsid w:val="00081065"/>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081065"/>
    <w:rPr>
      <w:color w:val="808080"/>
    </w:rPr>
  </w:style>
  <w:style w:type="paragraph" w:styleId="Header">
    <w:name w:val="header"/>
    <w:basedOn w:val="Normal"/>
    <w:link w:val="HeaderChar"/>
    <w:uiPriority w:val="99"/>
    <w:unhideWhenUsed/>
    <w:rsid w:val="002175A9"/>
    <w:pPr>
      <w:tabs>
        <w:tab w:val="center" w:pos="4819"/>
        <w:tab w:val="right" w:pos="9638"/>
      </w:tabs>
      <w:spacing w:after="0" w:line="240" w:lineRule="auto"/>
    </w:pPr>
  </w:style>
  <w:style w:type="character" w:customStyle="1" w:styleId="HeaderChar">
    <w:name w:val="Header Char"/>
    <w:basedOn w:val="DefaultParagraphFont"/>
    <w:link w:val="Header"/>
    <w:uiPriority w:val="99"/>
    <w:rsid w:val="002175A9"/>
  </w:style>
  <w:style w:type="paragraph" w:styleId="Footer">
    <w:name w:val="footer"/>
    <w:basedOn w:val="Normal"/>
    <w:link w:val="FooterChar"/>
    <w:uiPriority w:val="99"/>
    <w:unhideWhenUsed/>
    <w:rsid w:val="002175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2175A9"/>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8F6CCB"/>
    <w:pPr>
      <w:spacing w:after="0" w:line="240" w:lineRule="auto"/>
    </w:pPr>
  </w:style>
  <w:style w:type="paragraph" w:styleId="CommentSubject">
    <w:name w:val="annotation subject"/>
    <w:basedOn w:val="CommentText"/>
    <w:next w:val="CommentText"/>
    <w:link w:val="CommentSubjectChar"/>
    <w:uiPriority w:val="99"/>
    <w:semiHidden/>
    <w:unhideWhenUsed/>
    <w:rsid w:val="007B0D46"/>
    <w:rPr>
      <w:b/>
      <w:bCs/>
    </w:rPr>
  </w:style>
  <w:style w:type="character" w:customStyle="1" w:styleId="CommentSubjectChar">
    <w:name w:val="Comment Subject Char"/>
    <w:basedOn w:val="CommentTextChar"/>
    <w:link w:val="CommentSubject"/>
    <w:uiPriority w:val="99"/>
    <w:semiHidden/>
    <w:rsid w:val="007B0D46"/>
    <w:rPr>
      <w:b/>
      <w:bCs/>
      <w:sz w:val="20"/>
      <w:szCs w:val="20"/>
    </w:rPr>
  </w:style>
  <w:style w:type="paragraph" w:customStyle="1" w:styleId="Tekstas">
    <w:name w:val="Tekstas"/>
    <w:uiPriority w:val="99"/>
    <w:rsid w:val="002A1D62"/>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018658">
      <w:bodyDiv w:val="1"/>
      <w:marLeft w:val="0"/>
      <w:marRight w:val="0"/>
      <w:marTop w:val="0"/>
      <w:marBottom w:val="0"/>
      <w:divBdr>
        <w:top w:val="none" w:sz="0" w:space="0" w:color="auto"/>
        <w:left w:val="none" w:sz="0" w:space="0" w:color="auto"/>
        <w:bottom w:val="none" w:sz="0" w:space="0" w:color="auto"/>
        <w:right w:val="none" w:sz="0" w:space="0" w:color="auto"/>
      </w:divBdr>
    </w:div>
    <w:div w:id="1109353996">
      <w:bodyDiv w:val="1"/>
      <w:marLeft w:val="0"/>
      <w:marRight w:val="0"/>
      <w:marTop w:val="0"/>
      <w:marBottom w:val="0"/>
      <w:divBdr>
        <w:top w:val="none" w:sz="0" w:space="0" w:color="auto"/>
        <w:left w:val="none" w:sz="0" w:space="0" w:color="auto"/>
        <w:bottom w:val="none" w:sz="0" w:space="0" w:color="auto"/>
        <w:right w:val="none" w:sz="0" w:space="0" w:color="auto"/>
      </w:divBdr>
    </w:div>
    <w:div w:id="1332680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5AAD63DDE0F453C8E7C6EBDADC74E4F"/>
        <w:category>
          <w:name w:val="General"/>
          <w:gallery w:val="placeholder"/>
        </w:category>
        <w:types>
          <w:type w:val="bbPlcHdr"/>
        </w:types>
        <w:behaviors>
          <w:behavior w:val="content"/>
        </w:behaviors>
        <w:guid w:val="{CDDB2B9B-1A21-436E-B24B-6E5F2A54DC89}"/>
      </w:docPartPr>
      <w:docPartBody>
        <w:p w:rsidR="00495DC5" w:rsidRDefault="001D484B" w:rsidP="001D484B">
          <w:pPr>
            <w:pStyle w:val="D5AAD63DDE0F453C8E7C6EBDADC74E4F"/>
          </w:pPr>
          <w:r w:rsidRPr="003640B1">
            <w:rPr>
              <w:rFonts w:ascii="Arial" w:hAnsi="Arial" w:cs="Arial"/>
              <w:color w:val="00B0F0"/>
            </w:rPr>
            <w:t>Nurodyti datą</w:t>
          </w:r>
        </w:p>
      </w:docPartBody>
    </w:docPart>
    <w:docPart>
      <w:docPartPr>
        <w:name w:val="B9970FA80E224EC0B0FADE84C84A1C62"/>
        <w:category>
          <w:name w:val="Bendrosios nuostatos"/>
          <w:gallery w:val="placeholder"/>
        </w:category>
        <w:types>
          <w:type w:val="bbPlcHdr"/>
        </w:types>
        <w:behaviors>
          <w:behavior w:val="content"/>
        </w:behaviors>
        <w:guid w:val="{18B5E49C-3798-408C-BEE9-25B11608E815}"/>
      </w:docPartPr>
      <w:docPartBody>
        <w:p w:rsidR="00E64AA9" w:rsidRDefault="001D484B" w:rsidP="001D484B">
          <w:pPr>
            <w:pStyle w:val="B9970FA80E224EC0B0FADE84C84A1C621"/>
          </w:pPr>
          <w:r w:rsidRPr="00D16252">
            <w:rPr>
              <w:rStyle w:val="PlaceholderText"/>
              <w:rFonts w:ascii="Arial" w:hAnsi="Arial" w:cs="Arial"/>
              <w:color w:val="00B0F0"/>
              <w:shd w:val="clear" w:color="auto" w:fill="FFFFFF" w:themeFill="background1"/>
            </w:rPr>
            <w:t>Pirkimo PU Nr</w:t>
          </w:r>
          <w:r>
            <w:rPr>
              <w:rStyle w:val="PlaceholderText"/>
              <w:rFonts w:ascii="Arial" w:hAnsi="Arial" w:cs="Arial"/>
              <w:color w:val="00B0F0"/>
              <w:shd w:val="clear" w:color="auto" w:fill="FFFFFF" w:themeFill="background1"/>
            </w:rPr>
            <w:t>.</w:t>
          </w:r>
          <w:r w:rsidRPr="00D16252">
            <w:rPr>
              <w:rStyle w:val="PlaceholderText"/>
              <w:rFonts w:ascii="Arial" w:hAnsi="Arial" w:cs="Arial"/>
              <w:color w:val="00B0F0"/>
              <w:shd w:val="clear" w:color="auto" w:fill="FFFFFF" w:themeFill="background1"/>
            </w:rPr>
            <w:t xml:space="preserve"> i</w:t>
          </w:r>
          <w:r>
            <w:rPr>
              <w:rStyle w:val="PlaceholderText"/>
              <w:rFonts w:ascii="Arial" w:hAnsi="Arial" w:cs="Arial"/>
              <w:color w:val="00B0F0"/>
              <w:shd w:val="clear" w:color="auto" w:fill="FFFFFF" w:themeFill="background1"/>
            </w:rPr>
            <w:t>r</w:t>
          </w:r>
          <w:r w:rsidRPr="00D16252">
            <w:rPr>
              <w:rStyle w:val="PlaceholderText"/>
              <w:rFonts w:ascii="Arial" w:hAnsi="Arial" w:cs="Arial"/>
              <w:color w:val="00B0F0"/>
              <w:shd w:val="clear" w:color="auto" w:fill="FFFFFF" w:themeFill="background1"/>
            </w:rPr>
            <w:t xml:space="preserve"> pirkimo pavadinimas</w:t>
          </w:r>
        </w:p>
      </w:docPartBody>
    </w:docPart>
    <w:docPart>
      <w:docPartPr>
        <w:name w:val="76B8CB40DFDE4454BEC4270CEDA15538"/>
        <w:category>
          <w:name w:val="Bendrosios nuostatos"/>
          <w:gallery w:val="placeholder"/>
        </w:category>
        <w:types>
          <w:type w:val="bbPlcHdr"/>
        </w:types>
        <w:behaviors>
          <w:behavior w:val="content"/>
        </w:behaviors>
        <w:guid w:val="{30D0F02C-543C-4133-846C-F40AF1E79EA5}"/>
      </w:docPartPr>
      <w:docPartBody>
        <w:p w:rsidR="00E64AA9" w:rsidRDefault="00E11C29" w:rsidP="00E11C29">
          <w:pPr>
            <w:pStyle w:val="76B8CB40DFDE4454BEC4270CEDA15538"/>
          </w:pPr>
          <w:r w:rsidRPr="000D1E5C">
            <w:rPr>
              <w:rStyle w:val="PlaceholderText"/>
            </w:rPr>
            <w:t>Choose an item.</w:t>
          </w:r>
        </w:p>
      </w:docPartBody>
    </w:docPart>
    <w:docPart>
      <w:docPartPr>
        <w:name w:val="2192B5C5F9FC4125A1E6A11BA0119760"/>
        <w:category>
          <w:name w:val="Bendrosios nuostatos"/>
          <w:gallery w:val="placeholder"/>
        </w:category>
        <w:types>
          <w:type w:val="bbPlcHdr"/>
        </w:types>
        <w:behaviors>
          <w:behavior w:val="content"/>
        </w:behaviors>
        <w:guid w:val="{A75522B1-BAB3-475F-8D38-0799FC784AF3}"/>
      </w:docPartPr>
      <w:docPartBody>
        <w:p w:rsidR="00E64AA9" w:rsidRDefault="00E11C29" w:rsidP="00E11C29">
          <w:pPr>
            <w:pStyle w:val="2192B5C5F9FC4125A1E6A11BA0119760"/>
          </w:pPr>
          <w:r w:rsidRPr="000D1E5C">
            <w:rPr>
              <w:rStyle w:val="PlaceholderText"/>
            </w:rPr>
            <w:t>Choose an item.</w:t>
          </w:r>
        </w:p>
      </w:docPartBody>
    </w:docPart>
    <w:docPart>
      <w:docPartPr>
        <w:name w:val="195F6131857B42DD985810B5C6F3039D"/>
        <w:category>
          <w:name w:val="Bendrosios nuostatos"/>
          <w:gallery w:val="placeholder"/>
        </w:category>
        <w:types>
          <w:type w:val="bbPlcHdr"/>
        </w:types>
        <w:behaviors>
          <w:behavior w:val="content"/>
        </w:behaviors>
        <w:guid w:val="{527DDB90-8629-4080-8602-F1585C393E55}"/>
      </w:docPartPr>
      <w:docPartBody>
        <w:p w:rsidR="00C84B8E" w:rsidRDefault="001D484B" w:rsidP="001D484B">
          <w:pPr>
            <w:pStyle w:val="195F6131857B42DD985810B5C6F3039D1"/>
          </w:pPr>
          <w:r w:rsidRPr="0018355A">
            <w:rPr>
              <w:rFonts w:ascii="Arial" w:hAnsi="Arial" w:cs="Arial"/>
              <w:color w:val="00B0F0"/>
            </w:rPr>
            <w:t>[Pasirinkite</w:t>
          </w:r>
          <w:r>
            <w:rPr>
              <w:rFonts w:ascii="Arial" w:hAnsi="Arial" w:cs="Arial"/>
              <w:color w:val="00B0F0"/>
            </w:rPr>
            <w:t>]</w:t>
          </w:r>
        </w:p>
      </w:docPartBody>
    </w:docPart>
    <w:docPart>
      <w:docPartPr>
        <w:name w:val="621C93F5EE0540D5961C2A7F9ABB7677"/>
        <w:category>
          <w:name w:val="Bendrosios nuostatos"/>
          <w:gallery w:val="placeholder"/>
        </w:category>
        <w:types>
          <w:type w:val="bbPlcHdr"/>
        </w:types>
        <w:behaviors>
          <w:behavior w:val="content"/>
        </w:behaviors>
        <w:guid w:val="{1CD8820D-9898-448B-8850-968E84E4F3F8}"/>
      </w:docPartPr>
      <w:docPartBody>
        <w:p w:rsidR="00C84B8E" w:rsidRDefault="001D484B" w:rsidP="001D484B">
          <w:pPr>
            <w:pStyle w:val="621C93F5EE0540D5961C2A7F9ABB76771"/>
          </w:pPr>
          <w:r>
            <w:rPr>
              <w:rFonts w:ascii="Arial" w:hAnsi="Arial" w:cs="Arial"/>
              <w:color w:val="00B0F0"/>
            </w:rPr>
            <w:t>[Pasirinkite]</w:t>
          </w:r>
        </w:p>
      </w:docPartBody>
    </w:docPart>
    <w:docPart>
      <w:docPartPr>
        <w:name w:val="559AC4DFDEA94A3892472F8514D17086"/>
        <w:category>
          <w:name w:val="General"/>
          <w:gallery w:val="placeholder"/>
        </w:category>
        <w:types>
          <w:type w:val="bbPlcHdr"/>
        </w:types>
        <w:behaviors>
          <w:behavior w:val="content"/>
        </w:behaviors>
        <w:guid w:val="{C7D96A22-DE5B-4661-83B2-24F72D31BFC2}"/>
      </w:docPartPr>
      <w:docPartBody>
        <w:p w:rsidR="00DB7D9B" w:rsidRDefault="009E453A" w:rsidP="009E453A">
          <w:pPr>
            <w:pStyle w:val="559AC4DFDEA94A3892472F8514D17086"/>
          </w:pPr>
          <w:r w:rsidRPr="000D1E5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7EB"/>
    <w:rsid w:val="00004C05"/>
    <w:rsid w:val="000A4175"/>
    <w:rsid w:val="000C4EF8"/>
    <w:rsid w:val="000F7B7D"/>
    <w:rsid w:val="001067EB"/>
    <w:rsid w:val="0017776E"/>
    <w:rsid w:val="001D484B"/>
    <w:rsid w:val="00435482"/>
    <w:rsid w:val="00495DC5"/>
    <w:rsid w:val="006037EA"/>
    <w:rsid w:val="006408A3"/>
    <w:rsid w:val="0066665E"/>
    <w:rsid w:val="00787E3F"/>
    <w:rsid w:val="00797F66"/>
    <w:rsid w:val="007D28C2"/>
    <w:rsid w:val="008A2DB3"/>
    <w:rsid w:val="008D4EFB"/>
    <w:rsid w:val="00973A23"/>
    <w:rsid w:val="00984C76"/>
    <w:rsid w:val="009E453A"/>
    <w:rsid w:val="00AE3F17"/>
    <w:rsid w:val="00B6777B"/>
    <w:rsid w:val="00B85232"/>
    <w:rsid w:val="00BD12A3"/>
    <w:rsid w:val="00BD76C7"/>
    <w:rsid w:val="00C101A7"/>
    <w:rsid w:val="00C6563C"/>
    <w:rsid w:val="00C84B8E"/>
    <w:rsid w:val="00CF39E0"/>
    <w:rsid w:val="00CF61E8"/>
    <w:rsid w:val="00D16701"/>
    <w:rsid w:val="00D41DFA"/>
    <w:rsid w:val="00D81493"/>
    <w:rsid w:val="00D93865"/>
    <w:rsid w:val="00DA048C"/>
    <w:rsid w:val="00DB7D9B"/>
    <w:rsid w:val="00DF4BD8"/>
    <w:rsid w:val="00E047AC"/>
    <w:rsid w:val="00E11C29"/>
    <w:rsid w:val="00E64AA9"/>
    <w:rsid w:val="00E65F07"/>
    <w:rsid w:val="00EA79D1"/>
    <w:rsid w:val="00F91055"/>
    <w:rsid w:val="00F9522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E453A"/>
    <w:rPr>
      <w:color w:val="808080"/>
    </w:rPr>
  </w:style>
  <w:style w:type="paragraph" w:customStyle="1" w:styleId="D5AAD63DDE0F453C8E7C6EBDADC74E4F">
    <w:name w:val="D5AAD63DDE0F453C8E7C6EBDADC74E4F"/>
    <w:rsid w:val="001D484B"/>
    <w:rPr>
      <w:rFonts w:eastAsiaTheme="minorHAnsi"/>
      <w:lang w:eastAsia="en-US"/>
    </w:rPr>
  </w:style>
  <w:style w:type="paragraph" w:customStyle="1" w:styleId="76B8CB40DFDE4454BEC4270CEDA15538">
    <w:name w:val="76B8CB40DFDE4454BEC4270CEDA15538"/>
    <w:rsid w:val="00E11C29"/>
  </w:style>
  <w:style w:type="paragraph" w:customStyle="1" w:styleId="2192B5C5F9FC4125A1E6A11BA0119760">
    <w:name w:val="2192B5C5F9FC4125A1E6A11BA0119760"/>
    <w:rsid w:val="00E11C29"/>
  </w:style>
  <w:style w:type="paragraph" w:customStyle="1" w:styleId="B9970FA80E224EC0B0FADE84C84A1C621">
    <w:name w:val="B9970FA80E224EC0B0FADE84C84A1C621"/>
    <w:rsid w:val="001D484B"/>
    <w:rPr>
      <w:rFonts w:eastAsiaTheme="minorHAnsi"/>
      <w:lang w:eastAsia="en-US"/>
    </w:rPr>
  </w:style>
  <w:style w:type="paragraph" w:customStyle="1" w:styleId="195F6131857B42DD985810B5C6F3039D1">
    <w:name w:val="195F6131857B42DD985810B5C6F3039D1"/>
    <w:rsid w:val="001D484B"/>
    <w:rPr>
      <w:rFonts w:eastAsiaTheme="minorHAnsi"/>
      <w:lang w:eastAsia="en-US"/>
    </w:rPr>
  </w:style>
  <w:style w:type="paragraph" w:customStyle="1" w:styleId="621C93F5EE0540D5961C2A7F9ABB76771">
    <w:name w:val="621C93F5EE0540D5961C2A7F9ABB76771"/>
    <w:rsid w:val="001D484B"/>
    <w:rPr>
      <w:rFonts w:eastAsiaTheme="minorHAnsi"/>
      <w:lang w:eastAsia="en-US"/>
    </w:rPr>
  </w:style>
  <w:style w:type="paragraph" w:customStyle="1" w:styleId="559AC4DFDEA94A3892472F8514D17086">
    <w:name w:val="559AC4DFDEA94A3892472F8514D17086"/>
    <w:rsid w:val="009E453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D00F13-2B37-4300-8D58-EDD015945548}">
  <ds:schemaRefs>
    <ds:schemaRef ds:uri="http://schemas.microsoft.com/sharepoint/v3/contenttype/forms"/>
  </ds:schemaRefs>
</ds:datastoreItem>
</file>

<file path=customXml/itemProps2.xml><?xml version="1.0" encoding="utf-8"?>
<ds:datastoreItem xmlns:ds="http://schemas.openxmlformats.org/officeDocument/2006/customXml" ds:itemID="{7495C1E4-D810-4397-B1CC-02CCDDAB43FD}">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73FA38F5-2178-43F9-B8CD-891989C85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569</Words>
  <Characters>3249</Characters>
  <Application>Microsoft Office Word</Application>
  <DocSecurity>4</DocSecurity>
  <Lines>27</Lines>
  <Paragraphs>7</Paragraphs>
  <ScaleCrop>false</ScaleCrop>
  <Company/>
  <LinksUpToDate>false</LinksUpToDate>
  <CharactersWithSpaces>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„Finansinio audito paslaugos“</dc:subject>
  <dc:creator>Aistė Kielaitė</dc:creator>
  <cp:keywords/>
  <dc:description/>
  <cp:lastModifiedBy>Eimantas Gudonis</cp:lastModifiedBy>
  <cp:revision>235</cp:revision>
  <dcterms:created xsi:type="dcterms:W3CDTF">2023-10-10T17:03:00Z</dcterms:created>
  <dcterms:modified xsi:type="dcterms:W3CDTF">2026-04-10T09:57:00Z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